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26" w:rsidRPr="00030D63" w:rsidRDefault="00723526" w:rsidP="00723526">
      <w:pPr>
        <w:spacing w:after="0" w:line="360" w:lineRule="auto"/>
        <w:ind w:left="2977"/>
        <w:jc w:val="center"/>
        <w:rPr>
          <w:rFonts w:ascii="Times New Roman" w:hAnsi="Times New Roman" w:cs="Times New Roman"/>
          <w:sz w:val="28"/>
          <w:szCs w:val="28"/>
        </w:rPr>
      </w:pPr>
      <w:r>
        <w:rPr>
          <w:rFonts w:ascii="Times New Roman" w:hAnsi="Times New Roman" w:cs="Times New Roman"/>
          <w:b/>
          <w:sz w:val="28"/>
          <w:szCs w:val="28"/>
        </w:rPr>
        <w:t>Добролюбова Елена Васильевна</w:t>
      </w:r>
    </w:p>
    <w:p w:rsidR="00723526" w:rsidRPr="00030D63" w:rsidRDefault="00723526" w:rsidP="00723526">
      <w:pPr>
        <w:spacing w:after="0" w:line="360" w:lineRule="auto"/>
        <w:ind w:left="2832"/>
        <w:jc w:val="center"/>
        <w:rPr>
          <w:rFonts w:ascii="Times New Roman" w:hAnsi="Times New Roman" w:cs="Times New Roman"/>
          <w:sz w:val="28"/>
          <w:szCs w:val="28"/>
        </w:rPr>
      </w:pPr>
      <w:r>
        <w:rPr>
          <w:rFonts w:ascii="Times New Roman" w:hAnsi="Times New Roman" w:cs="Times New Roman"/>
          <w:sz w:val="28"/>
          <w:szCs w:val="28"/>
        </w:rPr>
        <w:t xml:space="preserve">педагог-психолог </w:t>
      </w:r>
      <w:r w:rsidRPr="00030D63">
        <w:rPr>
          <w:rFonts w:ascii="Times New Roman" w:hAnsi="Times New Roman" w:cs="Times New Roman"/>
          <w:sz w:val="28"/>
          <w:szCs w:val="28"/>
          <w:lang w:val="en-US"/>
        </w:rPr>
        <w:t>I</w:t>
      </w:r>
      <w:r w:rsidRPr="00030D63">
        <w:rPr>
          <w:rFonts w:ascii="Times New Roman" w:hAnsi="Times New Roman" w:cs="Times New Roman"/>
          <w:sz w:val="28"/>
          <w:szCs w:val="28"/>
        </w:rPr>
        <w:t xml:space="preserve"> квалификационной категории</w:t>
      </w:r>
    </w:p>
    <w:p w:rsidR="00723526" w:rsidRDefault="00723526" w:rsidP="00334FC9">
      <w:pPr>
        <w:spacing w:after="0" w:line="360" w:lineRule="auto"/>
        <w:ind w:left="2124"/>
        <w:jc w:val="right"/>
        <w:rPr>
          <w:rFonts w:ascii="Times New Roman" w:hAnsi="Times New Roman" w:cs="Times New Roman"/>
          <w:sz w:val="28"/>
          <w:szCs w:val="28"/>
        </w:rPr>
      </w:pPr>
      <w:r w:rsidRPr="00030D63">
        <w:rPr>
          <w:rFonts w:ascii="Times New Roman" w:hAnsi="Times New Roman" w:cs="Times New Roman"/>
          <w:sz w:val="28"/>
          <w:szCs w:val="28"/>
        </w:rPr>
        <w:t>М</w:t>
      </w:r>
      <w:r>
        <w:rPr>
          <w:rFonts w:ascii="Times New Roman" w:hAnsi="Times New Roman" w:cs="Times New Roman"/>
          <w:sz w:val="28"/>
          <w:szCs w:val="28"/>
        </w:rPr>
        <w:t>А</w:t>
      </w:r>
      <w:r w:rsidRPr="00030D63">
        <w:rPr>
          <w:rFonts w:ascii="Times New Roman" w:hAnsi="Times New Roman" w:cs="Times New Roman"/>
          <w:sz w:val="28"/>
          <w:szCs w:val="28"/>
        </w:rPr>
        <w:t>ОУ «</w:t>
      </w:r>
      <w:r>
        <w:rPr>
          <w:rFonts w:ascii="Times New Roman" w:hAnsi="Times New Roman" w:cs="Times New Roman"/>
          <w:sz w:val="28"/>
          <w:szCs w:val="28"/>
        </w:rPr>
        <w:t xml:space="preserve">Прогимназия № 29» Советского </w:t>
      </w:r>
      <w:r w:rsidRPr="00030D63">
        <w:rPr>
          <w:rFonts w:ascii="Times New Roman" w:hAnsi="Times New Roman" w:cs="Times New Roman"/>
          <w:sz w:val="28"/>
          <w:szCs w:val="28"/>
        </w:rPr>
        <w:t xml:space="preserve"> района </w:t>
      </w:r>
      <w:proofErr w:type="gramStart"/>
      <w:r w:rsidRPr="00030D63">
        <w:rPr>
          <w:rFonts w:ascii="Times New Roman" w:hAnsi="Times New Roman" w:cs="Times New Roman"/>
          <w:sz w:val="28"/>
          <w:szCs w:val="28"/>
        </w:rPr>
        <w:t>г</w:t>
      </w:r>
      <w:proofErr w:type="gramEnd"/>
      <w:r w:rsidRPr="00030D63">
        <w:rPr>
          <w:rFonts w:ascii="Times New Roman" w:hAnsi="Times New Roman" w:cs="Times New Roman"/>
          <w:sz w:val="28"/>
          <w:szCs w:val="28"/>
        </w:rPr>
        <w:t>. Казани.</w:t>
      </w:r>
    </w:p>
    <w:p w:rsidR="00334FC9" w:rsidRDefault="00334FC9" w:rsidP="00334FC9">
      <w:pPr>
        <w:spacing w:after="0" w:line="360" w:lineRule="auto"/>
        <w:jc w:val="center"/>
        <w:rPr>
          <w:rFonts w:ascii="Times New Roman" w:hAnsi="Times New Roman" w:cs="Times New Roman"/>
          <w:b/>
          <w:sz w:val="28"/>
          <w:szCs w:val="28"/>
        </w:rPr>
      </w:pPr>
    </w:p>
    <w:p w:rsidR="005E067E" w:rsidRPr="00236967" w:rsidRDefault="00723526" w:rsidP="00334F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опыта работы</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Я люблю свою работу, мне по сердцу все, что я делаю, оказывая помощь и поддержку детям и их родителям, педагогам и администрации прогимназии. Интерес и любовь к работе определена тем, что у меня есть уникальная возможность общаться с самыми разными людьми, видеть уникальность отдельного человека, замечать разницу в характерах, привычках, поступках и мировоззрении. Именно этим интересна моя работа. Найти подход к каждому ребенку, говорить с ним на одном языке - непростая задача.</w:t>
      </w:r>
      <w:r w:rsidRPr="00236967">
        <w:rPr>
          <w:rFonts w:ascii="Times New Roman" w:eastAsia="Calibri" w:hAnsi="Times New Roman" w:cs="Times New Roman"/>
          <w:sz w:val="28"/>
          <w:szCs w:val="28"/>
        </w:rPr>
        <w:t xml:space="preserve">   </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r w:rsidRPr="00236967">
        <w:rPr>
          <w:rFonts w:ascii="Times New Roman" w:eastAsia="Calibri" w:hAnsi="Times New Roman" w:cs="Times New Roman"/>
          <w:sz w:val="28"/>
          <w:szCs w:val="28"/>
        </w:rPr>
        <w:t>Всякий ребенок – здоровый и не очень, ласковый и агрессивный, податливый и бесконечно упрямый, общительный и замкнутый, смелый и трусливый… Взрослый, в воспитании ребенка, может взять на себя роль медиатора, посредника, а при необходимости – и психотерапевта. Он осторожно «нащупывает» проблему, выясняет – существует ли у ребенка запрос на ее решение, получает санкцию ребенка на эту работу или, не получив, на время увеличивает дистанцию, помогая ребенку почувствовать себя в безопасности с тем, чтобы в удачный момент  снова подойти к решению проблемы.</w:t>
      </w:r>
      <w:r w:rsidRPr="00236967">
        <w:rPr>
          <w:rFonts w:ascii="Times New Roman" w:hAnsi="Times New Roman" w:cs="Times New Roman"/>
          <w:sz w:val="28"/>
          <w:szCs w:val="28"/>
        </w:rPr>
        <w:t xml:space="preserve"> </w:t>
      </w:r>
    </w:p>
    <w:p w:rsidR="00E95DC1" w:rsidRPr="00334FC9" w:rsidRDefault="005E067E" w:rsidP="00334FC9">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Главное, я всегда стремлюсь  сохранить индивидуальность ребенка, его  уникальность.  Видеть и ощущать свою нужность, значимость и необходимость - вот оно счастье, полученное от занятий любимым делом.</w:t>
      </w:r>
      <w:r w:rsidRPr="00236967">
        <w:rPr>
          <w:rFonts w:ascii="Times New Roman" w:eastAsia="Calibri" w:hAnsi="Times New Roman" w:cs="Times New Roman"/>
          <w:sz w:val="28"/>
          <w:szCs w:val="28"/>
        </w:rPr>
        <w:t xml:space="preserve">        </w:t>
      </w:r>
    </w:p>
    <w:p w:rsidR="005E067E" w:rsidRPr="00236967" w:rsidRDefault="00E95DC1" w:rsidP="0023696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E067E" w:rsidRPr="00236967">
        <w:rPr>
          <w:rFonts w:ascii="Times New Roman" w:hAnsi="Times New Roman" w:cs="Times New Roman"/>
          <w:b/>
          <w:sz w:val="28"/>
          <w:szCs w:val="28"/>
        </w:rPr>
        <w:t xml:space="preserve">  Технология работы, принципы, специфика профессиональной     </w:t>
      </w:r>
    </w:p>
    <w:p w:rsidR="005E067E" w:rsidRPr="00236967" w:rsidRDefault="005E067E" w:rsidP="00236967">
      <w:pPr>
        <w:spacing w:after="0" w:line="360" w:lineRule="auto"/>
        <w:rPr>
          <w:rFonts w:ascii="Times New Roman" w:hAnsi="Times New Roman" w:cs="Times New Roman"/>
          <w:b/>
          <w:sz w:val="28"/>
          <w:szCs w:val="28"/>
        </w:rPr>
      </w:pPr>
      <w:r w:rsidRPr="00236967">
        <w:rPr>
          <w:rFonts w:ascii="Times New Roman" w:hAnsi="Times New Roman" w:cs="Times New Roman"/>
          <w:b/>
          <w:sz w:val="28"/>
          <w:szCs w:val="28"/>
        </w:rPr>
        <w:t xml:space="preserve">                            деятельности в прогимназии №29</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b/>
          <w:sz w:val="28"/>
          <w:szCs w:val="28"/>
        </w:rPr>
        <w:t xml:space="preserve">     </w:t>
      </w:r>
      <w:r w:rsidRPr="00236967">
        <w:rPr>
          <w:rFonts w:ascii="Times New Roman" w:hAnsi="Times New Roman" w:cs="Times New Roman"/>
          <w:sz w:val="28"/>
          <w:szCs w:val="28"/>
        </w:rPr>
        <w:t xml:space="preserve">  В федеральном государственном образовательном стандарте дошкольного образования в основу заложены следующие принципы: </w:t>
      </w:r>
    </w:p>
    <w:p w:rsidR="005E067E" w:rsidRPr="00236967" w:rsidRDefault="005E067E" w:rsidP="00236967">
      <w:pPr>
        <w:pStyle w:val="a7"/>
        <w:numPr>
          <w:ilvl w:val="0"/>
          <w:numId w:val="13"/>
        </w:numPr>
        <w:spacing w:after="0" w:line="360" w:lineRule="auto"/>
        <w:jc w:val="both"/>
        <w:rPr>
          <w:rFonts w:ascii="Times New Roman" w:hAnsi="Times New Roman"/>
          <w:sz w:val="28"/>
          <w:szCs w:val="28"/>
        </w:rPr>
      </w:pPr>
      <w:r w:rsidRPr="00236967">
        <w:rPr>
          <w:rFonts w:ascii="Times New Roman" w:hAnsi="Times New Roman"/>
          <w:sz w:val="28"/>
          <w:szCs w:val="28"/>
        </w:rPr>
        <w:t xml:space="preserve">поддержка разнообразия детства;  </w:t>
      </w:r>
    </w:p>
    <w:p w:rsidR="005E067E" w:rsidRPr="00236967" w:rsidRDefault="005E067E" w:rsidP="00236967">
      <w:pPr>
        <w:pStyle w:val="a7"/>
        <w:numPr>
          <w:ilvl w:val="0"/>
          <w:numId w:val="13"/>
        </w:numPr>
        <w:spacing w:after="0" w:line="360" w:lineRule="auto"/>
        <w:jc w:val="both"/>
        <w:rPr>
          <w:rFonts w:ascii="Times New Roman" w:hAnsi="Times New Roman"/>
          <w:sz w:val="28"/>
          <w:szCs w:val="28"/>
        </w:rPr>
      </w:pPr>
      <w:r w:rsidRPr="00236967">
        <w:rPr>
          <w:rFonts w:ascii="Times New Roman" w:hAnsi="Times New Roman"/>
          <w:sz w:val="28"/>
          <w:szCs w:val="28"/>
        </w:rPr>
        <w:lastRenderedPageBreak/>
        <w:t xml:space="preserve">сохранение уникальности и самоценности детства, как важного этапа в общем развитии человека, самооценность детства - понимание (рассмотрение) детства как периода жизни значимого самого по себе без всяких условий. </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Именно на эти принципы опираюсь в планировании и конкретной деятельности в Прогимназии №29 Советского района г</w:t>
      </w:r>
      <w:proofErr w:type="gramStart"/>
      <w:r w:rsidRPr="00236967">
        <w:rPr>
          <w:rFonts w:ascii="Times New Roman" w:hAnsi="Times New Roman" w:cs="Times New Roman"/>
          <w:sz w:val="28"/>
          <w:szCs w:val="28"/>
        </w:rPr>
        <w:t>.К</w:t>
      </w:r>
      <w:proofErr w:type="gramEnd"/>
      <w:r w:rsidRPr="00236967">
        <w:rPr>
          <w:rFonts w:ascii="Times New Roman" w:hAnsi="Times New Roman" w:cs="Times New Roman"/>
          <w:sz w:val="28"/>
          <w:szCs w:val="28"/>
        </w:rPr>
        <w:t>азани.</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Моим профессиональным кредо стали слова, которые отражают глубокий смысл нашей работы педагога-психолога:</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Вот они, главные истины эти:</w:t>
      </w:r>
    </w:p>
    <w:p w:rsidR="005E067E" w:rsidRPr="00236967" w:rsidRDefault="005E067E" w:rsidP="00236967">
      <w:pPr>
        <w:spacing w:after="0" w:line="360" w:lineRule="auto"/>
        <w:rPr>
          <w:rFonts w:ascii="Times New Roman" w:hAnsi="Times New Roman" w:cs="Times New Roman"/>
          <w:sz w:val="28"/>
          <w:szCs w:val="28"/>
        </w:rPr>
      </w:pPr>
      <w:r w:rsidRPr="00236967">
        <w:rPr>
          <w:rFonts w:ascii="Times New Roman" w:hAnsi="Times New Roman" w:cs="Times New Roman"/>
          <w:sz w:val="28"/>
          <w:szCs w:val="28"/>
        </w:rPr>
        <w:t xml:space="preserve">                                                               Поздно заметили, поздно учли…</w:t>
      </w:r>
    </w:p>
    <w:p w:rsidR="005E067E" w:rsidRPr="00236967" w:rsidRDefault="005E067E" w:rsidP="00236967">
      <w:pPr>
        <w:spacing w:after="0" w:line="360" w:lineRule="auto"/>
        <w:rPr>
          <w:rFonts w:ascii="Times New Roman" w:hAnsi="Times New Roman" w:cs="Times New Roman"/>
          <w:sz w:val="28"/>
          <w:szCs w:val="28"/>
        </w:rPr>
      </w:pPr>
      <w:r w:rsidRPr="00236967">
        <w:rPr>
          <w:rFonts w:ascii="Times New Roman" w:hAnsi="Times New Roman" w:cs="Times New Roman"/>
          <w:sz w:val="28"/>
          <w:szCs w:val="28"/>
        </w:rPr>
        <w:t xml:space="preserve">                                                               Нет, не рождаются </w:t>
      </w:r>
      <w:proofErr w:type="gramStart"/>
      <w:r w:rsidRPr="00236967">
        <w:rPr>
          <w:rFonts w:ascii="Times New Roman" w:hAnsi="Times New Roman" w:cs="Times New Roman"/>
          <w:sz w:val="28"/>
          <w:szCs w:val="28"/>
        </w:rPr>
        <w:t>трудными</w:t>
      </w:r>
      <w:proofErr w:type="gramEnd"/>
      <w:r w:rsidRPr="00236967">
        <w:rPr>
          <w:rFonts w:ascii="Times New Roman" w:hAnsi="Times New Roman" w:cs="Times New Roman"/>
          <w:sz w:val="28"/>
          <w:szCs w:val="28"/>
        </w:rPr>
        <w:t xml:space="preserve"> дети, </w:t>
      </w:r>
    </w:p>
    <w:p w:rsidR="005E067E" w:rsidRPr="00236967" w:rsidRDefault="005E067E" w:rsidP="00236967">
      <w:pPr>
        <w:spacing w:after="0" w:line="360" w:lineRule="auto"/>
        <w:rPr>
          <w:rFonts w:ascii="Times New Roman" w:hAnsi="Times New Roman" w:cs="Times New Roman"/>
          <w:sz w:val="28"/>
          <w:szCs w:val="28"/>
        </w:rPr>
      </w:pPr>
      <w:r w:rsidRPr="00236967">
        <w:rPr>
          <w:rFonts w:ascii="Times New Roman" w:hAnsi="Times New Roman" w:cs="Times New Roman"/>
          <w:sz w:val="28"/>
          <w:szCs w:val="28"/>
        </w:rPr>
        <w:t xml:space="preserve">                                                               Просто им во время не помогли.</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Заметить, наблюдать, увидеть, понять, распознать,  желать  помочь, каждому ребенку на всех возрастных ступенях дошкольного и младшего школьного образования – основа,  на которой строится моя профессиональная деятельность.</w:t>
      </w:r>
    </w:p>
    <w:p w:rsidR="005E067E" w:rsidRPr="00334FC9"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Я работаю педагогом-психологом в образовательном учреждении «Прогимназия № 29» для детей дошкольного и младшего школьного образования. Поэтому у меня, как и других педагогов нашей прогимназии есть уникальная возможность проследить маршрут каждого ребенка от прихода в детский сад до окончания начальной школы. В своей работе я сталкиваюсь с рядом трудностей, которые мне помогает преодолевать педагогический коллектив нашей прогимназии, с которым я работаю в тесном тандеме.</w:t>
      </w:r>
    </w:p>
    <w:p w:rsidR="005E067E" w:rsidRPr="00236967" w:rsidRDefault="005E067E" w:rsidP="00236967">
      <w:pPr>
        <w:spacing w:after="0"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Трудности:</w:t>
      </w:r>
    </w:p>
    <w:p w:rsidR="005E067E" w:rsidRPr="00236967" w:rsidRDefault="005E067E" w:rsidP="00236967">
      <w:pPr>
        <w:spacing w:after="0"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 -  родители не всегда бывают союзниками;</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 ученики имеют свои характеры, которые были сформированы под влиянием характеров родителей и поэтому, чтобы выстроить контакт с ребенком часто требуется напряженная  индивидуальная работы;</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lastRenderedPageBreak/>
        <w:t xml:space="preserve"> - педагоги ожидают быстрого изменения поведения в ребенке, тогда как, необходимо провести не одно занятие и комплексно подойти к решению проблемы конкретного ребенка, чтобы сформировать определенные навыки и умения;</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 порой запросов бывает так много, что проблемой становится «объять необъятное».</w:t>
      </w:r>
    </w:p>
    <w:p w:rsidR="005E067E" w:rsidRPr="00236967" w:rsidRDefault="005E067E" w:rsidP="00236967">
      <w:pPr>
        <w:spacing w:after="0"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   Согласно вышеперечисленным трудностям, я пытаюсь структурировать свою работу и планировать ее в </w:t>
      </w:r>
      <w:r w:rsidRPr="00236967">
        <w:rPr>
          <w:rFonts w:ascii="Times New Roman" w:hAnsi="Times New Roman" w:cs="Times New Roman"/>
          <w:b/>
          <w:sz w:val="28"/>
          <w:szCs w:val="28"/>
        </w:rPr>
        <w:t xml:space="preserve">системе, опираясь </w:t>
      </w:r>
      <w:proofErr w:type="gramStart"/>
      <w:r w:rsidRPr="00236967">
        <w:rPr>
          <w:rFonts w:ascii="Times New Roman" w:hAnsi="Times New Roman" w:cs="Times New Roman"/>
          <w:b/>
          <w:sz w:val="28"/>
          <w:szCs w:val="28"/>
        </w:rPr>
        <w:t>на</w:t>
      </w:r>
      <w:proofErr w:type="gramEnd"/>
      <w:r w:rsidRPr="00236967">
        <w:rPr>
          <w:rFonts w:ascii="Times New Roman" w:hAnsi="Times New Roman" w:cs="Times New Roman"/>
          <w:b/>
          <w:sz w:val="28"/>
          <w:szCs w:val="28"/>
        </w:rPr>
        <w:t>:</w:t>
      </w:r>
    </w:p>
    <w:p w:rsidR="005E067E" w:rsidRPr="00236967" w:rsidRDefault="005E067E" w:rsidP="00236967">
      <w:pPr>
        <w:pStyle w:val="a7"/>
        <w:numPr>
          <w:ilvl w:val="0"/>
          <w:numId w:val="11"/>
        </w:numPr>
        <w:spacing w:after="0" w:line="360" w:lineRule="auto"/>
        <w:jc w:val="both"/>
        <w:rPr>
          <w:rFonts w:ascii="Times New Roman" w:hAnsi="Times New Roman"/>
          <w:sz w:val="28"/>
          <w:szCs w:val="28"/>
        </w:rPr>
      </w:pPr>
      <w:r w:rsidRPr="00236967">
        <w:rPr>
          <w:rFonts w:ascii="Times New Roman" w:hAnsi="Times New Roman"/>
          <w:sz w:val="28"/>
          <w:szCs w:val="28"/>
        </w:rPr>
        <w:t>Целенаправленность, систематичность, плановость;</w:t>
      </w:r>
    </w:p>
    <w:p w:rsidR="005E067E" w:rsidRPr="00236967" w:rsidRDefault="005E067E" w:rsidP="00236967">
      <w:pPr>
        <w:pStyle w:val="a7"/>
        <w:numPr>
          <w:ilvl w:val="0"/>
          <w:numId w:val="11"/>
        </w:numPr>
        <w:spacing w:after="0" w:line="360" w:lineRule="auto"/>
        <w:jc w:val="both"/>
        <w:rPr>
          <w:rFonts w:ascii="Times New Roman" w:hAnsi="Times New Roman"/>
          <w:sz w:val="28"/>
          <w:szCs w:val="28"/>
        </w:rPr>
      </w:pPr>
      <w:r w:rsidRPr="00236967">
        <w:rPr>
          <w:rFonts w:ascii="Times New Roman" w:hAnsi="Times New Roman"/>
          <w:sz w:val="28"/>
          <w:szCs w:val="28"/>
        </w:rPr>
        <w:t>Дифференцированный подход к работе с родителями и детьми с учетом специфики каждой семьи;</w:t>
      </w:r>
    </w:p>
    <w:p w:rsidR="005E067E" w:rsidRPr="00236967" w:rsidRDefault="005E067E" w:rsidP="00236967">
      <w:pPr>
        <w:pStyle w:val="a7"/>
        <w:numPr>
          <w:ilvl w:val="0"/>
          <w:numId w:val="11"/>
        </w:numPr>
        <w:spacing w:after="0" w:line="360" w:lineRule="auto"/>
        <w:jc w:val="both"/>
        <w:rPr>
          <w:rFonts w:ascii="Times New Roman" w:hAnsi="Times New Roman"/>
          <w:sz w:val="28"/>
          <w:szCs w:val="28"/>
        </w:rPr>
      </w:pPr>
      <w:r w:rsidRPr="00236967">
        <w:rPr>
          <w:rFonts w:ascii="Times New Roman" w:hAnsi="Times New Roman"/>
          <w:sz w:val="28"/>
          <w:szCs w:val="28"/>
        </w:rPr>
        <w:t>Возрастной характер работы с родителями;</w:t>
      </w:r>
    </w:p>
    <w:p w:rsidR="005E067E" w:rsidRPr="00236967" w:rsidRDefault="005E067E" w:rsidP="00236967">
      <w:pPr>
        <w:pStyle w:val="a7"/>
        <w:numPr>
          <w:ilvl w:val="0"/>
          <w:numId w:val="11"/>
        </w:numPr>
        <w:spacing w:after="0" w:line="360" w:lineRule="auto"/>
        <w:jc w:val="both"/>
        <w:rPr>
          <w:rFonts w:ascii="Times New Roman" w:hAnsi="Times New Roman"/>
          <w:sz w:val="28"/>
          <w:szCs w:val="28"/>
        </w:rPr>
      </w:pPr>
      <w:r w:rsidRPr="00236967">
        <w:rPr>
          <w:rFonts w:ascii="Times New Roman" w:hAnsi="Times New Roman"/>
          <w:sz w:val="28"/>
          <w:szCs w:val="28"/>
        </w:rPr>
        <w:t>Доброжелательность и  открытость.</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Важный принцип педагога-психолога сохранение  конфиденциальности по принципу «Не навреди!».</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В чем же проявляется система моей работы и ее уникальность.</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Изучаю запрос на  свою работу со стороны родителей, администрации прогимназии, педагогического коллектива.</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Планирую свою работу на основании личного наблюдения за детьми во время занятий, уроков, на перемене и просто неформального общения с детьми.</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Согласовываю свои мероприятия развивающего, коррекционного и развивающего характера с администрацией с учетом единого плана работы прогимназии, где я работаю.</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К поступающим запросам подхожу комплексно, рассматриваю проблему со стороны видения педагога, воспитателя, родителя или даже самого ребенка.</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Непременно учитываю специфику проживания ребенка в семье и характер детско-родительских взаимоотношений.</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lastRenderedPageBreak/>
        <w:t>Выявляю индивидуальные трудности у дошкольников и обсуждаю это с учителями начальной школы.</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Сообщаю о своих наблюдениях и исследованиях родителям и планирую совместные мероприятия для коррекции и развития личностных особенностей.</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Прогнозирую индивидуальный маршрут развития ребенка в ситуации, когда с ним будет проведена развивающая работа. Если ребенок не получит своевременно никакой помощи.</w:t>
      </w:r>
    </w:p>
    <w:p w:rsidR="005E067E" w:rsidRPr="00236967" w:rsidRDefault="005E067E" w:rsidP="00236967">
      <w:pPr>
        <w:numPr>
          <w:ilvl w:val="0"/>
          <w:numId w:val="7"/>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Системно веду статистическую документацию и своевременно вношу персональные сведения о ребенке.</w:t>
      </w:r>
    </w:p>
    <w:p w:rsidR="005E067E" w:rsidRPr="00236967" w:rsidRDefault="005E067E" w:rsidP="00236967">
      <w:pPr>
        <w:spacing w:after="0" w:line="360" w:lineRule="auto"/>
        <w:ind w:left="720"/>
        <w:jc w:val="both"/>
        <w:rPr>
          <w:rFonts w:ascii="Times New Roman" w:hAnsi="Times New Roman" w:cs="Times New Roman"/>
          <w:sz w:val="28"/>
          <w:szCs w:val="28"/>
        </w:rPr>
      </w:pPr>
      <w:r w:rsidRPr="00236967">
        <w:rPr>
          <w:rFonts w:ascii="Times New Roman" w:hAnsi="Times New Roman" w:cs="Times New Roman"/>
          <w:sz w:val="28"/>
          <w:szCs w:val="28"/>
        </w:rPr>
        <w:t>Что же мы, я, как педагог-психолог и наш педагогический коллектив планируем, добиваемся в своей работе  Прогимназии №29:</w:t>
      </w:r>
    </w:p>
    <w:p w:rsidR="005E067E" w:rsidRPr="00236967" w:rsidRDefault="005E067E" w:rsidP="00236967">
      <w:pPr>
        <w:pStyle w:val="a7"/>
        <w:numPr>
          <w:ilvl w:val="0"/>
          <w:numId w:val="12"/>
        </w:numPr>
        <w:spacing w:after="0" w:line="360" w:lineRule="auto"/>
        <w:jc w:val="both"/>
        <w:rPr>
          <w:rFonts w:ascii="Times New Roman" w:hAnsi="Times New Roman"/>
          <w:sz w:val="28"/>
          <w:szCs w:val="28"/>
        </w:rPr>
      </w:pPr>
      <w:r w:rsidRPr="00236967">
        <w:rPr>
          <w:rFonts w:ascii="Times New Roman" w:hAnsi="Times New Roman"/>
          <w:sz w:val="28"/>
          <w:szCs w:val="28"/>
        </w:rPr>
        <w:t>чтобы у детей развивалась любознательность, изобретательность, сообразительность;</w:t>
      </w:r>
    </w:p>
    <w:p w:rsidR="005E067E" w:rsidRPr="00236967" w:rsidRDefault="005E067E" w:rsidP="00236967">
      <w:pPr>
        <w:pStyle w:val="a7"/>
        <w:numPr>
          <w:ilvl w:val="0"/>
          <w:numId w:val="12"/>
        </w:numPr>
        <w:spacing w:after="0" w:line="360" w:lineRule="auto"/>
        <w:jc w:val="both"/>
        <w:rPr>
          <w:rFonts w:ascii="Times New Roman" w:hAnsi="Times New Roman"/>
          <w:sz w:val="28"/>
          <w:szCs w:val="28"/>
        </w:rPr>
      </w:pPr>
      <w:r w:rsidRPr="00236967">
        <w:rPr>
          <w:rFonts w:ascii="Times New Roman" w:hAnsi="Times New Roman"/>
          <w:sz w:val="28"/>
          <w:szCs w:val="28"/>
        </w:rPr>
        <w:t>чтобы дети были уверенными в себе, независимыми, физически и психологически здоровыми;</w:t>
      </w:r>
    </w:p>
    <w:p w:rsidR="005E067E" w:rsidRPr="00236967" w:rsidRDefault="005E067E" w:rsidP="00236967">
      <w:pPr>
        <w:pStyle w:val="a7"/>
        <w:numPr>
          <w:ilvl w:val="0"/>
          <w:numId w:val="12"/>
        </w:numPr>
        <w:spacing w:after="0" w:line="360" w:lineRule="auto"/>
        <w:jc w:val="both"/>
        <w:rPr>
          <w:rFonts w:ascii="Times New Roman" w:hAnsi="Times New Roman"/>
          <w:sz w:val="28"/>
          <w:szCs w:val="28"/>
        </w:rPr>
      </w:pPr>
      <w:r w:rsidRPr="00236967">
        <w:rPr>
          <w:rFonts w:ascii="Times New Roman" w:hAnsi="Times New Roman"/>
          <w:sz w:val="28"/>
          <w:szCs w:val="28"/>
        </w:rPr>
        <w:t>чтобы дети могли стать терпеливыми, гуманными, милосердными, честными и справедливыми.</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r w:rsidRPr="00236967">
        <w:rPr>
          <w:rFonts w:ascii="Times New Roman" w:hAnsi="Times New Roman" w:cs="Times New Roman"/>
          <w:b/>
          <w:sz w:val="28"/>
          <w:szCs w:val="28"/>
        </w:rPr>
        <w:t xml:space="preserve">Цель </w:t>
      </w:r>
      <w:r w:rsidRPr="00236967">
        <w:rPr>
          <w:rFonts w:ascii="Times New Roman" w:hAnsi="Times New Roman" w:cs="Times New Roman"/>
          <w:sz w:val="28"/>
          <w:szCs w:val="28"/>
        </w:rPr>
        <w:t>моей профессиональной деятельности обеспечить индивидуальный подход к ребенку, создавая условия для сохранения полноценного физического, психологического здоровья дошкольников и школьников на основании профессионального взаимодействия с родителями детей и педагогическим коллективом.</w:t>
      </w:r>
    </w:p>
    <w:p w:rsidR="005E067E" w:rsidRPr="00236967" w:rsidRDefault="005E067E" w:rsidP="00236967">
      <w:pPr>
        <w:spacing w:after="0"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Для достижения цели я поставила следующие </w:t>
      </w:r>
      <w:r w:rsidRPr="00236967">
        <w:rPr>
          <w:rFonts w:ascii="Times New Roman" w:hAnsi="Times New Roman" w:cs="Times New Roman"/>
          <w:b/>
          <w:sz w:val="28"/>
          <w:szCs w:val="28"/>
        </w:rPr>
        <w:t>задачи:</w:t>
      </w:r>
    </w:p>
    <w:p w:rsidR="005E067E" w:rsidRPr="00236967" w:rsidRDefault="005E067E" w:rsidP="00236967">
      <w:pPr>
        <w:numPr>
          <w:ilvl w:val="0"/>
          <w:numId w:val="8"/>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Разработать авторский диагностический инструментарий и подобрать стандартизированные методики для изучения личности ребенка, коллектива и проведения необходимых исследований  рамках запроса;</w:t>
      </w:r>
    </w:p>
    <w:p w:rsidR="005E067E" w:rsidRPr="00236967" w:rsidRDefault="005E067E" w:rsidP="00236967">
      <w:pPr>
        <w:numPr>
          <w:ilvl w:val="0"/>
          <w:numId w:val="8"/>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Составить такую циклограмму работы, в которой было бы время и место для психологического сопровождения дошкольника и школьника;</w:t>
      </w:r>
    </w:p>
    <w:p w:rsidR="005E067E" w:rsidRPr="00236967" w:rsidRDefault="005E067E" w:rsidP="00236967">
      <w:pPr>
        <w:numPr>
          <w:ilvl w:val="0"/>
          <w:numId w:val="8"/>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lastRenderedPageBreak/>
        <w:t>Разработать программу психологического сопровождения семьи учащихся;</w:t>
      </w:r>
    </w:p>
    <w:p w:rsidR="005E067E" w:rsidRPr="00236967" w:rsidRDefault="005E067E" w:rsidP="00236967">
      <w:pPr>
        <w:numPr>
          <w:ilvl w:val="0"/>
          <w:numId w:val="8"/>
        </w:num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Обобщить опыт работы педагога-психолога в системе дошкольник-школьник, который покажет уникальную технологию психологического сопровождения ребенка на самых первых этапах социализации, взросления и становления его личности.</w:t>
      </w:r>
    </w:p>
    <w:p w:rsidR="005E067E" w:rsidRPr="00236967" w:rsidRDefault="005E067E" w:rsidP="00236967">
      <w:pPr>
        <w:spacing w:after="0" w:line="360" w:lineRule="auto"/>
        <w:ind w:left="120"/>
        <w:jc w:val="both"/>
        <w:rPr>
          <w:rFonts w:ascii="Times New Roman" w:hAnsi="Times New Roman" w:cs="Times New Roman"/>
          <w:sz w:val="28"/>
          <w:szCs w:val="28"/>
        </w:rPr>
      </w:pPr>
      <w:r w:rsidRPr="00236967">
        <w:rPr>
          <w:rFonts w:ascii="Times New Roman" w:hAnsi="Times New Roman" w:cs="Times New Roman"/>
          <w:sz w:val="28"/>
          <w:szCs w:val="28"/>
        </w:rPr>
        <w:t xml:space="preserve">      Достижение цели и задач происходит в процессе консультативной,  психопрофилактической, сопровождающей, диагностической, коррекционной, экспериментальной  и методической работы. </w:t>
      </w:r>
    </w:p>
    <w:p w:rsidR="005E067E" w:rsidRPr="00236967" w:rsidRDefault="005E067E" w:rsidP="00236967">
      <w:pPr>
        <w:spacing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Система психологического сопровождения в МАОУ для детей дошкольного и младшего школьного возраста «Прогимназия №29»</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Вся работа в нашей прогимназии по психолого-педагогическому сопровождению осуществляется при взаимодействии всех участников образовательного процесса:</w:t>
      </w:r>
    </w:p>
    <w:p w:rsidR="005E067E" w:rsidRPr="00236967" w:rsidRDefault="005E067E"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r w:rsidR="008C7C76">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5" type="#_x0000_t32" style="position:absolute;left:0;text-align:left;margin-left:132.45pt;margin-top:15.95pt;width:44.25pt;height:41.25pt;flip:x;z-index:251668480;mso-position-horizontal-relative:text;mso-position-vertical-relative:text" o:connectortype="straight"/>
        </w:pict>
      </w:r>
      <w:r w:rsidR="008C7C76">
        <w:rPr>
          <w:rFonts w:ascii="Times New Roman" w:hAnsi="Times New Roman" w:cs="Times New Roman"/>
          <w:noProof/>
          <w:sz w:val="28"/>
          <w:szCs w:val="28"/>
          <w:lang w:eastAsia="ru-RU"/>
        </w:rPr>
        <w:pict>
          <v:shape id="_x0000_s1038" type="#_x0000_t32" style="position:absolute;left:0;text-align:left;margin-left:248.7pt;margin-top:15.95pt;width:45pt;height:41.25pt;z-index:251671552;mso-position-horizontal-relative:text;mso-position-vertical-relative:text" o:connectortype="straight"/>
        </w:pict>
      </w:r>
      <w:r w:rsidRPr="00236967">
        <w:rPr>
          <w:rFonts w:ascii="Times New Roman" w:hAnsi="Times New Roman" w:cs="Times New Roman"/>
          <w:sz w:val="28"/>
          <w:szCs w:val="28"/>
        </w:rPr>
        <w:t xml:space="preserve">                                      Учащиеся</w:t>
      </w:r>
    </w:p>
    <w:p w:rsidR="005E067E" w:rsidRPr="00236967" w:rsidRDefault="005E067E" w:rsidP="00236967">
      <w:pPr>
        <w:spacing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p>
    <w:p w:rsidR="005E067E" w:rsidRPr="00236967" w:rsidRDefault="008C7C76" w:rsidP="00236967">
      <w:pPr>
        <w:tabs>
          <w:tab w:val="left" w:pos="900"/>
          <w:tab w:val="left" w:pos="651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32" style="position:absolute;left:0;text-align:left;margin-left:136.2pt;margin-top:7.65pt;width:59.25pt;height:46.5pt;z-index:251669504" o:connectortype="straight"/>
        </w:pict>
      </w:r>
      <w:r>
        <w:rPr>
          <w:rFonts w:ascii="Times New Roman" w:hAnsi="Times New Roman" w:cs="Times New Roman"/>
          <w:noProof/>
          <w:sz w:val="28"/>
          <w:szCs w:val="28"/>
          <w:lang w:eastAsia="ru-RU"/>
        </w:rPr>
        <w:pict>
          <v:shape id="_x0000_s1037" type="#_x0000_t32" style="position:absolute;left:0;text-align:left;margin-left:238.95pt;margin-top:11.4pt;width:51pt;height:42.75pt;flip:y;z-index:251670528" o:connectortype="straight"/>
        </w:pict>
      </w:r>
      <w:r w:rsidR="005E067E" w:rsidRPr="00236967">
        <w:rPr>
          <w:rFonts w:ascii="Times New Roman" w:hAnsi="Times New Roman" w:cs="Times New Roman"/>
          <w:sz w:val="28"/>
          <w:szCs w:val="28"/>
        </w:rPr>
        <w:tab/>
        <w:t xml:space="preserve">        Родители                                            Педагоги</w:t>
      </w:r>
    </w:p>
    <w:p w:rsidR="005E067E" w:rsidRPr="00236967" w:rsidRDefault="005E067E" w:rsidP="00236967">
      <w:pPr>
        <w:spacing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p>
    <w:p w:rsidR="005E067E" w:rsidRPr="00236967" w:rsidRDefault="005E067E" w:rsidP="00236967">
      <w:pPr>
        <w:spacing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                                               Администрация</w:t>
      </w:r>
    </w:p>
    <w:p w:rsidR="005E067E" w:rsidRPr="00236967" w:rsidRDefault="005E067E" w:rsidP="00236967">
      <w:pPr>
        <w:spacing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w:t>
      </w:r>
      <w:r w:rsidR="00B91D2D" w:rsidRPr="00236967">
        <w:rPr>
          <w:rFonts w:ascii="Times New Roman" w:hAnsi="Times New Roman" w:cs="Times New Roman"/>
          <w:b/>
          <w:sz w:val="28"/>
          <w:szCs w:val="28"/>
        </w:rPr>
        <w:t xml:space="preserve">      Диагностическая работа</w:t>
      </w:r>
      <w:r w:rsidRPr="00236967">
        <w:rPr>
          <w:rFonts w:ascii="Times New Roman" w:hAnsi="Times New Roman" w:cs="Times New Roman"/>
          <w:b/>
          <w:sz w:val="28"/>
          <w:szCs w:val="28"/>
        </w:rPr>
        <w:t xml:space="preserve"> </w:t>
      </w:r>
    </w:p>
    <w:p w:rsidR="005E067E" w:rsidRPr="00236967" w:rsidRDefault="005E067E" w:rsidP="00236967">
      <w:pPr>
        <w:spacing w:line="360" w:lineRule="auto"/>
        <w:ind w:left="1080"/>
        <w:rPr>
          <w:rFonts w:ascii="Times New Roman" w:hAnsi="Times New Roman" w:cs="Times New Roman"/>
          <w:sz w:val="28"/>
          <w:szCs w:val="28"/>
        </w:rPr>
      </w:pPr>
      <w:r w:rsidRPr="00236967">
        <w:rPr>
          <w:rFonts w:ascii="Times New Roman" w:hAnsi="Times New Roman" w:cs="Times New Roman"/>
          <w:b/>
          <w:sz w:val="28"/>
          <w:szCs w:val="28"/>
        </w:rPr>
        <w:t xml:space="preserve">          </w:t>
      </w:r>
      <w:r w:rsidRPr="00236967">
        <w:rPr>
          <w:rFonts w:ascii="Times New Roman" w:hAnsi="Times New Roman" w:cs="Times New Roman"/>
          <w:sz w:val="28"/>
          <w:szCs w:val="28"/>
        </w:rPr>
        <w:t>с учащимися, педагогами, родителями</w:t>
      </w:r>
    </w:p>
    <w:tbl>
      <w:tblPr>
        <w:tblStyle w:val="a8"/>
        <w:tblW w:w="10532" w:type="dxa"/>
        <w:tblInd w:w="-885" w:type="dxa"/>
        <w:tblLook w:val="04A0"/>
      </w:tblPr>
      <w:tblGrid>
        <w:gridCol w:w="4254"/>
        <w:gridCol w:w="6278"/>
      </w:tblGrid>
      <w:tr w:rsidR="005E067E" w:rsidRPr="00236967" w:rsidTr="00B91D2D">
        <w:trPr>
          <w:trHeight w:val="1312"/>
        </w:trPr>
        <w:tc>
          <w:tcPr>
            <w:tcW w:w="4254" w:type="dxa"/>
          </w:tcPr>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b/>
                <w:sz w:val="28"/>
                <w:szCs w:val="28"/>
              </w:rPr>
              <w:t>Целевая группа,</w:t>
            </w:r>
          </w:p>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b/>
                <w:sz w:val="28"/>
                <w:szCs w:val="28"/>
              </w:rPr>
              <w:t xml:space="preserve">с </w:t>
            </w:r>
            <w:proofErr w:type="gramStart"/>
            <w:r w:rsidRPr="00236967">
              <w:rPr>
                <w:rFonts w:ascii="Times New Roman" w:hAnsi="Times New Roman"/>
                <w:b/>
                <w:sz w:val="28"/>
                <w:szCs w:val="28"/>
              </w:rPr>
              <w:t>которой</w:t>
            </w:r>
            <w:proofErr w:type="gramEnd"/>
            <w:r w:rsidRPr="00236967">
              <w:rPr>
                <w:rFonts w:ascii="Times New Roman" w:hAnsi="Times New Roman"/>
                <w:b/>
                <w:sz w:val="28"/>
                <w:szCs w:val="28"/>
              </w:rPr>
              <w:t xml:space="preserve"> проводится диагностические исследования</w:t>
            </w:r>
          </w:p>
        </w:tc>
        <w:tc>
          <w:tcPr>
            <w:tcW w:w="6278" w:type="dxa"/>
          </w:tcPr>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b/>
                <w:sz w:val="28"/>
                <w:szCs w:val="28"/>
              </w:rPr>
              <w:t>Применяемые методики, целевые установки</w:t>
            </w:r>
          </w:p>
        </w:tc>
      </w:tr>
      <w:tr w:rsidR="005E067E" w:rsidRPr="00236967" w:rsidTr="0060479A">
        <w:trPr>
          <w:trHeight w:val="982"/>
        </w:trPr>
        <w:tc>
          <w:tcPr>
            <w:tcW w:w="4254"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 Дети дошкольного возраста,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школьники младшего школьного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возраста</w:t>
            </w:r>
          </w:p>
        </w:tc>
        <w:tc>
          <w:tcPr>
            <w:tcW w:w="6278" w:type="dxa"/>
          </w:tcPr>
          <w:p w:rsidR="005E067E" w:rsidRPr="00236967" w:rsidRDefault="005E067E" w:rsidP="00236967">
            <w:pPr>
              <w:spacing w:line="360" w:lineRule="auto"/>
              <w:jc w:val="both"/>
              <w:rPr>
                <w:rFonts w:ascii="Times New Roman" w:hAnsi="Times New Roman"/>
                <w:sz w:val="28"/>
                <w:szCs w:val="28"/>
              </w:rPr>
            </w:pPr>
            <w:proofErr w:type="spellStart"/>
            <w:r w:rsidRPr="00236967">
              <w:rPr>
                <w:rFonts w:ascii="Times New Roman" w:hAnsi="Times New Roman"/>
                <w:sz w:val="28"/>
                <w:szCs w:val="28"/>
              </w:rPr>
              <w:t>Диагностико</w:t>
            </w:r>
            <w:proofErr w:type="spellEnd"/>
            <w:r w:rsidRPr="00236967">
              <w:rPr>
                <w:rFonts w:ascii="Times New Roman" w:hAnsi="Times New Roman"/>
                <w:sz w:val="28"/>
                <w:szCs w:val="28"/>
              </w:rPr>
              <w:t xml:space="preserve"> - прогностический скрининг по Е. </w:t>
            </w:r>
            <w:proofErr w:type="spellStart"/>
            <w:r w:rsidRPr="00236967">
              <w:rPr>
                <w:rFonts w:ascii="Times New Roman" w:hAnsi="Times New Roman"/>
                <w:sz w:val="28"/>
                <w:szCs w:val="28"/>
              </w:rPr>
              <w:t>Екжановой</w:t>
            </w:r>
            <w:proofErr w:type="spellEnd"/>
            <w:r w:rsidRPr="00236967">
              <w:rPr>
                <w:rFonts w:ascii="Times New Roman" w:hAnsi="Times New Roman"/>
                <w:sz w:val="28"/>
                <w:szCs w:val="28"/>
              </w:rPr>
              <w:t>, который позволяет в период адаптации</w:t>
            </w:r>
            <w:r w:rsidRPr="00236967">
              <w:rPr>
                <w:rFonts w:ascii="Times New Roman" w:hAnsi="Times New Roman"/>
                <w:b/>
                <w:sz w:val="28"/>
                <w:szCs w:val="28"/>
              </w:rPr>
              <w:t xml:space="preserve">  </w:t>
            </w:r>
            <w:r w:rsidRPr="00236967">
              <w:rPr>
                <w:rFonts w:ascii="Times New Roman" w:hAnsi="Times New Roman"/>
                <w:sz w:val="28"/>
                <w:szCs w:val="28"/>
              </w:rPr>
              <w:t xml:space="preserve">первоклассников оценить с </w:t>
            </w:r>
            <w:r w:rsidRPr="00236967">
              <w:rPr>
                <w:rFonts w:ascii="Times New Roman" w:hAnsi="Times New Roman"/>
                <w:sz w:val="28"/>
                <w:szCs w:val="28"/>
              </w:rPr>
              <w:lastRenderedPageBreak/>
              <w:t xml:space="preserve">достаточно высокой степенью надежности у детей, готовность к успешному обучению.  </w:t>
            </w:r>
          </w:p>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sz w:val="28"/>
                <w:szCs w:val="28"/>
              </w:rPr>
              <w:t xml:space="preserve">Различные проективные методики  и рисуночные тесты для определения эмоционального состояние детей поступивших в первый класс, изучения  мотивов  учения.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Диагностика по определению уровня развития и соответствия   возрастной норме ребенка. По каждой возрастной группе по результатам диагностики заполняется таблица, даются рекомендации педагогам и при необходимости  проводятся консультирования родителей.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Выявление трудностей в обучении у детей разного возраста.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Диагностика мотивационной и волевой сфер школьников, которая включает в себя: изучение познавательной потребности, изучение направленности на приобретение знаний, направленности на отметку.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Диагностика эмоциональной сферы и л</w:t>
            </w:r>
            <w:r w:rsidR="00B91D2D" w:rsidRPr="00236967">
              <w:rPr>
                <w:rFonts w:ascii="Times New Roman" w:hAnsi="Times New Roman"/>
                <w:sz w:val="28"/>
                <w:szCs w:val="28"/>
              </w:rPr>
              <w:t>ичности школьника: тест</w:t>
            </w:r>
            <w:r w:rsidRPr="00236967">
              <w:rPr>
                <w:rFonts w:ascii="Times New Roman" w:hAnsi="Times New Roman"/>
                <w:sz w:val="28"/>
                <w:szCs w:val="28"/>
              </w:rPr>
              <w:t xml:space="preserve"> тревожности</w:t>
            </w:r>
            <w:r w:rsidR="00B91D2D" w:rsidRPr="00236967">
              <w:rPr>
                <w:rFonts w:ascii="Times New Roman" w:hAnsi="Times New Roman"/>
                <w:sz w:val="28"/>
                <w:szCs w:val="28"/>
              </w:rPr>
              <w:t xml:space="preserve"> </w:t>
            </w:r>
            <w:proofErr w:type="spellStart"/>
            <w:r w:rsidRPr="00236967">
              <w:rPr>
                <w:rFonts w:ascii="Times New Roman" w:hAnsi="Times New Roman"/>
                <w:sz w:val="28"/>
                <w:szCs w:val="28"/>
              </w:rPr>
              <w:t>Филлипса</w:t>
            </w:r>
            <w:proofErr w:type="spellEnd"/>
            <w:r w:rsidRPr="00236967">
              <w:rPr>
                <w:rFonts w:ascii="Times New Roman" w:hAnsi="Times New Roman"/>
                <w:sz w:val="28"/>
                <w:szCs w:val="28"/>
              </w:rPr>
              <w:t xml:space="preserve">.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Диагностика межличностных отношений.</w:t>
            </w:r>
          </w:p>
          <w:p w:rsidR="005E067E" w:rsidRPr="00236967" w:rsidRDefault="005E067E" w:rsidP="00236967">
            <w:pPr>
              <w:spacing w:line="360" w:lineRule="auto"/>
              <w:jc w:val="both"/>
              <w:rPr>
                <w:rFonts w:ascii="Times New Roman" w:hAnsi="Times New Roman"/>
                <w:sz w:val="28"/>
                <w:szCs w:val="28"/>
              </w:rPr>
            </w:pPr>
          </w:p>
        </w:tc>
      </w:tr>
      <w:tr w:rsidR="005E067E" w:rsidRPr="00236967" w:rsidTr="0060479A">
        <w:trPr>
          <w:trHeight w:val="1196"/>
        </w:trPr>
        <w:tc>
          <w:tcPr>
            <w:tcW w:w="4254"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lastRenderedPageBreak/>
              <w:t>Педагоги прогимназии</w:t>
            </w:r>
          </w:p>
        </w:tc>
        <w:tc>
          <w:tcPr>
            <w:tcW w:w="6278"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Выявление </w:t>
            </w:r>
            <w:r w:rsidR="00AB17AF" w:rsidRPr="00236967">
              <w:rPr>
                <w:rFonts w:ascii="Times New Roman" w:hAnsi="Times New Roman"/>
                <w:sz w:val="28"/>
                <w:szCs w:val="28"/>
              </w:rPr>
              <w:t xml:space="preserve">коммуникативных и организационных способностей, стилей педагогического воздействия. Диагностика уровня готовности педагогов к профессиональной деятельности, уровня </w:t>
            </w:r>
            <w:proofErr w:type="spellStart"/>
            <w:r w:rsidR="00AB17AF" w:rsidRPr="00236967">
              <w:rPr>
                <w:rFonts w:ascii="Times New Roman" w:hAnsi="Times New Roman"/>
                <w:sz w:val="28"/>
                <w:szCs w:val="28"/>
              </w:rPr>
              <w:t>креативности</w:t>
            </w:r>
            <w:proofErr w:type="spellEnd"/>
            <w:r w:rsidR="00AB17AF" w:rsidRPr="00236967">
              <w:rPr>
                <w:rFonts w:ascii="Times New Roman" w:hAnsi="Times New Roman"/>
                <w:sz w:val="28"/>
                <w:szCs w:val="28"/>
              </w:rPr>
              <w:t>.</w:t>
            </w:r>
          </w:p>
        </w:tc>
      </w:tr>
      <w:tr w:rsidR="005E067E" w:rsidRPr="00236967" w:rsidTr="0060479A">
        <w:trPr>
          <w:trHeight w:val="4059"/>
        </w:trPr>
        <w:tc>
          <w:tcPr>
            <w:tcW w:w="4254"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lastRenderedPageBreak/>
              <w:t>Родители дошкольников и школьников</w:t>
            </w:r>
          </w:p>
        </w:tc>
        <w:tc>
          <w:tcPr>
            <w:tcW w:w="6278" w:type="dxa"/>
          </w:tcPr>
          <w:p w:rsidR="005E067E" w:rsidRPr="00236967" w:rsidRDefault="005E067E" w:rsidP="00236967">
            <w:pPr>
              <w:spacing w:line="360" w:lineRule="auto"/>
              <w:rPr>
                <w:rFonts w:ascii="Times New Roman" w:hAnsi="Times New Roman"/>
                <w:sz w:val="28"/>
                <w:szCs w:val="28"/>
              </w:rPr>
            </w:pPr>
            <w:r w:rsidRPr="00236967">
              <w:rPr>
                <w:rFonts w:ascii="Times New Roman" w:hAnsi="Times New Roman"/>
                <w:sz w:val="28"/>
                <w:szCs w:val="28"/>
              </w:rPr>
              <w:t>Анкетирование  с целью выявления стилей воспитания, определения уровня общения с детьми, получения информации об особенностях характера ребенка, его интересов,  об  эмоциональном и физическом состоянии ребенка дома после уроков и во время занятий.</w:t>
            </w:r>
          </w:p>
          <w:p w:rsidR="005E067E" w:rsidRPr="00236967" w:rsidRDefault="005E067E" w:rsidP="00236967">
            <w:pPr>
              <w:spacing w:line="360" w:lineRule="auto"/>
              <w:rPr>
                <w:rFonts w:ascii="Times New Roman" w:hAnsi="Times New Roman"/>
                <w:sz w:val="28"/>
                <w:szCs w:val="28"/>
              </w:rPr>
            </w:pPr>
            <w:r w:rsidRPr="00236967">
              <w:rPr>
                <w:rFonts w:ascii="Times New Roman" w:hAnsi="Times New Roman"/>
                <w:sz w:val="28"/>
                <w:szCs w:val="28"/>
              </w:rPr>
              <w:t xml:space="preserve">Тестирование с целью определения типа родительских отношений. Изучение запроса на оказание психолого-педагогической поддержки. </w:t>
            </w:r>
          </w:p>
        </w:tc>
      </w:tr>
    </w:tbl>
    <w:p w:rsidR="00334FC9" w:rsidRDefault="00334FC9" w:rsidP="00236967">
      <w:pPr>
        <w:spacing w:line="360" w:lineRule="auto"/>
        <w:jc w:val="both"/>
        <w:rPr>
          <w:rFonts w:ascii="Times New Roman" w:hAnsi="Times New Roman" w:cs="Times New Roman"/>
          <w:b/>
          <w:sz w:val="28"/>
          <w:szCs w:val="28"/>
        </w:rPr>
      </w:pPr>
    </w:p>
    <w:p w:rsidR="005E067E" w:rsidRPr="00236967" w:rsidRDefault="005E067E" w:rsidP="00334FC9">
      <w:pPr>
        <w:spacing w:after="0"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Особенности диагностической работы.</w:t>
      </w:r>
    </w:p>
    <w:p w:rsidR="005E067E" w:rsidRPr="00236967" w:rsidRDefault="005E067E" w:rsidP="00334FC9">
      <w:pPr>
        <w:spacing w:after="0" w:line="360" w:lineRule="auto"/>
        <w:ind w:left="300"/>
        <w:jc w:val="both"/>
        <w:rPr>
          <w:rFonts w:ascii="Times New Roman" w:hAnsi="Times New Roman" w:cs="Times New Roman"/>
          <w:sz w:val="28"/>
          <w:szCs w:val="28"/>
        </w:rPr>
      </w:pPr>
      <w:r w:rsidRPr="00236967">
        <w:rPr>
          <w:rFonts w:ascii="Times New Roman" w:hAnsi="Times New Roman" w:cs="Times New Roman"/>
          <w:sz w:val="28"/>
          <w:szCs w:val="28"/>
        </w:rPr>
        <w:t xml:space="preserve">    Методическая тема Прогимназии №29 «Непрерывное образование», включает в себя и дошкольное и начальное школьное образование. В связи с этим,   я особое внимание уделяю диагностики уровня готовности  детей к школе. Так как дети нашего дошкольного учреждения  переходят в наше же школьное учреждение передо мной ставится </w:t>
      </w:r>
      <w:proofErr w:type="gramStart"/>
      <w:r w:rsidRPr="00236967">
        <w:rPr>
          <w:rFonts w:ascii="Times New Roman" w:hAnsi="Times New Roman" w:cs="Times New Roman"/>
          <w:sz w:val="28"/>
          <w:szCs w:val="28"/>
        </w:rPr>
        <w:t>задача</w:t>
      </w:r>
      <w:proofErr w:type="gramEnd"/>
      <w:r w:rsidRPr="00236967">
        <w:rPr>
          <w:rFonts w:ascii="Times New Roman" w:hAnsi="Times New Roman" w:cs="Times New Roman"/>
          <w:sz w:val="28"/>
          <w:szCs w:val="28"/>
        </w:rPr>
        <w:t xml:space="preserve"> -  определить </w:t>
      </w:r>
      <w:proofErr w:type="gramStart"/>
      <w:r w:rsidRPr="00236967">
        <w:rPr>
          <w:rFonts w:ascii="Times New Roman" w:hAnsi="Times New Roman" w:cs="Times New Roman"/>
          <w:sz w:val="28"/>
          <w:szCs w:val="28"/>
        </w:rPr>
        <w:t>какие</w:t>
      </w:r>
      <w:proofErr w:type="gramEnd"/>
      <w:r w:rsidRPr="00236967">
        <w:rPr>
          <w:rFonts w:ascii="Times New Roman" w:hAnsi="Times New Roman" w:cs="Times New Roman"/>
          <w:sz w:val="28"/>
          <w:szCs w:val="28"/>
        </w:rPr>
        <w:t xml:space="preserve"> дети придут в первый класс, какой их уровень готовности к школьному обучению. Эти знания позволяют нашим педагогам наметить план работы. Первичную диагностику я провожу в начале учебного года, которая позволяет мне выявить особенности психологического развития ребенка. По результатам данного диагностирования даются рекомендации педагогам, проводятся консультирования родителей по повышению уровня развития тех психических процессов, уровень развития которых, сформирован на недостаточном уровне для успешного обучения.    Данная диагностика позволяет выявить наличие определенного уровня развития произвольности поведения, ориентировки в окружающем, мышления и речи, мелких движений кистей рук; сформированного желания идти в школу, определенной мотивации учения, определенного «типа школьной зрелости», достаточного уровня предпосылок учебной деятельности.       При рассмотрении вопроса о значении и содержании </w:t>
      </w:r>
      <w:proofErr w:type="spellStart"/>
      <w:r w:rsidRPr="00236967">
        <w:rPr>
          <w:rFonts w:ascii="Times New Roman" w:hAnsi="Times New Roman" w:cs="Times New Roman"/>
          <w:sz w:val="28"/>
          <w:szCs w:val="28"/>
        </w:rPr>
        <w:t>предшкольной</w:t>
      </w:r>
      <w:proofErr w:type="spellEnd"/>
      <w:r w:rsidRPr="00236967">
        <w:rPr>
          <w:rFonts w:ascii="Times New Roman" w:hAnsi="Times New Roman" w:cs="Times New Roman"/>
          <w:sz w:val="28"/>
          <w:szCs w:val="28"/>
        </w:rPr>
        <w:t xml:space="preserve"> </w:t>
      </w:r>
      <w:r w:rsidRPr="00236967">
        <w:rPr>
          <w:rFonts w:ascii="Times New Roman" w:hAnsi="Times New Roman" w:cs="Times New Roman"/>
          <w:sz w:val="28"/>
          <w:szCs w:val="28"/>
        </w:rPr>
        <w:lastRenderedPageBreak/>
        <w:t>подготовки детей необходимо выйти за рамки самого дошкольного периода, не замыкаться в нем, не смотреть на ребенка только с позиции актуального периода развития, а заглянуть в завтрашний день ребенка, увидеть, что его ждет в ближайшем будущем и какие трудности ему придется преодолевать. А ему предстоит стать школьником, учеником и его основные трудности будут связаны с учением, и не учитывать этого сейчас, в дошкольном периоде, нельзя. Такой подход ни в коей мере не умаляет самоценности данного возрастного периода развития, напротив, заботясь о будущем психологическом благополучии ребенка, мы, учитывая его возрастные возможности и потребности, должны создать условия для полноценного психического развития ребенка в настоящем.</w:t>
      </w:r>
    </w:p>
    <w:p w:rsidR="005E067E" w:rsidRPr="00236967" w:rsidRDefault="005E067E" w:rsidP="00334FC9">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Выявленные мной трудности учащихся в обучении: </w:t>
      </w:r>
    </w:p>
    <w:p w:rsidR="005E067E" w:rsidRPr="00236967" w:rsidRDefault="005E067E" w:rsidP="00334FC9">
      <w:pPr>
        <w:pStyle w:val="a7"/>
        <w:numPr>
          <w:ilvl w:val="0"/>
          <w:numId w:val="14"/>
        </w:numPr>
        <w:spacing w:after="0" w:line="360" w:lineRule="auto"/>
        <w:jc w:val="both"/>
        <w:rPr>
          <w:rFonts w:ascii="Times New Roman" w:hAnsi="Times New Roman"/>
          <w:sz w:val="28"/>
          <w:szCs w:val="28"/>
        </w:rPr>
      </w:pPr>
      <w:r w:rsidRPr="00236967">
        <w:rPr>
          <w:rFonts w:ascii="Times New Roman" w:hAnsi="Times New Roman"/>
          <w:sz w:val="28"/>
          <w:szCs w:val="28"/>
        </w:rPr>
        <w:t>слабая концентрация внимания, недостаточно сформирован уровень объема внимания, уровень устойчивости внимания, уровень развития переключения и распределения внимания;</w:t>
      </w:r>
    </w:p>
    <w:p w:rsidR="005E067E" w:rsidRPr="00236967" w:rsidRDefault="005E067E" w:rsidP="00236967">
      <w:pPr>
        <w:pStyle w:val="a7"/>
        <w:numPr>
          <w:ilvl w:val="0"/>
          <w:numId w:val="14"/>
        </w:numPr>
        <w:spacing w:line="360" w:lineRule="auto"/>
        <w:jc w:val="both"/>
        <w:rPr>
          <w:rFonts w:ascii="Times New Roman" w:hAnsi="Times New Roman"/>
          <w:sz w:val="28"/>
          <w:szCs w:val="28"/>
        </w:rPr>
      </w:pPr>
      <w:proofErr w:type="spellStart"/>
      <w:r w:rsidRPr="00236967">
        <w:rPr>
          <w:rFonts w:ascii="Times New Roman" w:hAnsi="Times New Roman"/>
          <w:sz w:val="28"/>
          <w:szCs w:val="28"/>
        </w:rPr>
        <w:t>несформированность</w:t>
      </w:r>
      <w:proofErr w:type="spellEnd"/>
      <w:r w:rsidRPr="00236967">
        <w:rPr>
          <w:rFonts w:ascii="Times New Roman" w:hAnsi="Times New Roman"/>
          <w:sz w:val="28"/>
          <w:szCs w:val="28"/>
        </w:rPr>
        <w:t xml:space="preserve"> приемов самоконтроля;</w:t>
      </w:r>
    </w:p>
    <w:p w:rsidR="005E067E" w:rsidRPr="00236967" w:rsidRDefault="005E067E" w:rsidP="00236967">
      <w:pPr>
        <w:pStyle w:val="a7"/>
        <w:numPr>
          <w:ilvl w:val="0"/>
          <w:numId w:val="14"/>
        </w:numPr>
        <w:spacing w:line="360" w:lineRule="auto"/>
        <w:jc w:val="both"/>
        <w:rPr>
          <w:rFonts w:ascii="Times New Roman" w:hAnsi="Times New Roman"/>
          <w:sz w:val="28"/>
          <w:szCs w:val="28"/>
        </w:rPr>
      </w:pPr>
      <w:r w:rsidRPr="00236967">
        <w:rPr>
          <w:rFonts w:ascii="Times New Roman" w:hAnsi="Times New Roman"/>
          <w:sz w:val="28"/>
          <w:szCs w:val="28"/>
        </w:rPr>
        <w:t>недостаточно сформирован уровень развития произвольности;</w:t>
      </w:r>
    </w:p>
    <w:p w:rsidR="005E067E" w:rsidRPr="00236967" w:rsidRDefault="005E067E" w:rsidP="00236967">
      <w:pPr>
        <w:pStyle w:val="a7"/>
        <w:numPr>
          <w:ilvl w:val="0"/>
          <w:numId w:val="14"/>
        </w:numPr>
        <w:spacing w:line="360" w:lineRule="auto"/>
        <w:jc w:val="both"/>
        <w:rPr>
          <w:rFonts w:ascii="Times New Roman" w:hAnsi="Times New Roman"/>
          <w:b/>
          <w:sz w:val="28"/>
          <w:szCs w:val="28"/>
        </w:rPr>
      </w:pPr>
      <w:r w:rsidRPr="00236967">
        <w:rPr>
          <w:rFonts w:ascii="Times New Roman" w:hAnsi="Times New Roman"/>
          <w:sz w:val="28"/>
          <w:szCs w:val="28"/>
        </w:rPr>
        <w:t>недостаточно сформирован уровень развития логического мышления, наглядно-образного мышления;</w:t>
      </w:r>
    </w:p>
    <w:p w:rsidR="005E067E" w:rsidRPr="00236967" w:rsidRDefault="005E067E" w:rsidP="00236967">
      <w:pPr>
        <w:pStyle w:val="a7"/>
        <w:numPr>
          <w:ilvl w:val="0"/>
          <w:numId w:val="14"/>
        </w:numPr>
        <w:spacing w:line="360" w:lineRule="auto"/>
        <w:jc w:val="both"/>
        <w:rPr>
          <w:rFonts w:ascii="Times New Roman" w:hAnsi="Times New Roman"/>
          <w:sz w:val="28"/>
          <w:szCs w:val="28"/>
        </w:rPr>
      </w:pPr>
      <w:proofErr w:type="spellStart"/>
      <w:r w:rsidRPr="00236967">
        <w:rPr>
          <w:rFonts w:ascii="Times New Roman" w:hAnsi="Times New Roman"/>
          <w:sz w:val="28"/>
          <w:szCs w:val="28"/>
        </w:rPr>
        <w:t>несформированность</w:t>
      </w:r>
      <w:proofErr w:type="spellEnd"/>
      <w:r w:rsidRPr="00236967">
        <w:rPr>
          <w:rFonts w:ascii="Times New Roman" w:hAnsi="Times New Roman"/>
          <w:sz w:val="28"/>
          <w:szCs w:val="28"/>
        </w:rPr>
        <w:t xml:space="preserve"> умения ориентироваться на систему признаков;</w:t>
      </w:r>
    </w:p>
    <w:p w:rsidR="005E067E" w:rsidRPr="00236967" w:rsidRDefault="005E067E" w:rsidP="00236967">
      <w:pPr>
        <w:pStyle w:val="a7"/>
        <w:numPr>
          <w:ilvl w:val="0"/>
          <w:numId w:val="14"/>
        </w:numPr>
        <w:spacing w:line="360" w:lineRule="auto"/>
        <w:jc w:val="both"/>
        <w:rPr>
          <w:rFonts w:ascii="Times New Roman" w:hAnsi="Times New Roman"/>
          <w:sz w:val="28"/>
          <w:szCs w:val="28"/>
        </w:rPr>
      </w:pPr>
      <w:proofErr w:type="spellStart"/>
      <w:r w:rsidRPr="00236967">
        <w:rPr>
          <w:rFonts w:ascii="Times New Roman" w:hAnsi="Times New Roman"/>
          <w:sz w:val="28"/>
          <w:szCs w:val="28"/>
        </w:rPr>
        <w:t>несформированность</w:t>
      </w:r>
      <w:proofErr w:type="spellEnd"/>
      <w:r w:rsidRPr="00236967">
        <w:rPr>
          <w:rFonts w:ascii="Times New Roman" w:hAnsi="Times New Roman"/>
          <w:sz w:val="28"/>
          <w:szCs w:val="28"/>
        </w:rPr>
        <w:t xml:space="preserve"> приемов учебной деятельности;</w:t>
      </w:r>
    </w:p>
    <w:p w:rsidR="005E067E" w:rsidRPr="00236967" w:rsidRDefault="005E067E" w:rsidP="00236967">
      <w:pPr>
        <w:pStyle w:val="a7"/>
        <w:numPr>
          <w:ilvl w:val="0"/>
          <w:numId w:val="14"/>
        </w:numPr>
        <w:spacing w:line="360" w:lineRule="auto"/>
        <w:jc w:val="both"/>
        <w:rPr>
          <w:rFonts w:ascii="Times New Roman" w:hAnsi="Times New Roman"/>
          <w:sz w:val="28"/>
          <w:szCs w:val="28"/>
        </w:rPr>
      </w:pPr>
      <w:r w:rsidRPr="00236967">
        <w:rPr>
          <w:rFonts w:ascii="Times New Roman" w:hAnsi="Times New Roman"/>
          <w:sz w:val="28"/>
          <w:szCs w:val="28"/>
        </w:rPr>
        <w:t>неумение работать по образцу,</w:t>
      </w:r>
    </w:p>
    <w:p w:rsidR="005E067E" w:rsidRPr="00236967" w:rsidRDefault="005E067E" w:rsidP="00236967">
      <w:pPr>
        <w:pStyle w:val="a7"/>
        <w:numPr>
          <w:ilvl w:val="0"/>
          <w:numId w:val="14"/>
        </w:numPr>
        <w:spacing w:line="360" w:lineRule="auto"/>
        <w:jc w:val="both"/>
        <w:rPr>
          <w:rFonts w:ascii="Times New Roman" w:hAnsi="Times New Roman"/>
          <w:sz w:val="28"/>
          <w:szCs w:val="28"/>
        </w:rPr>
      </w:pPr>
      <w:r w:rsidRPr="00236967">
        <w:rPr>
          <w:rFonts w:ascii="Times New Roman" w:hAnsi="Times New Roman"/>
          <w:sz w:val="28"/>
          <w:szCs w:val="28"/>
        </w:rPr>
        <w:t xml:space="preserve"> недостаточно сформирован уровень развития переключения внимания;</w:t>
      </w:r>
    </w:p>
    <w:p w:rsidR="005E067E" w:rsidRPr="00236967" w:rsidRDefault="005E067E" w:rsidP="00236967">
      <w:pPr>
        <w:pStyle w:val="a7"/>
        <w:numPr>
          <w:ilvl w:val="0"/>
          <w:numId w:val="14"/>
        </w:numPr>
        <w:spacing w:line="360" w:lineRule="auto"/>
        <w:jc w:val="both"/>
        <w:rPr>
          <w:rFonts w:ascii="Times New Roman" w:hAnsi="Times New Roman"/>
          <w:sz w:val="28"/>
          <w:szCs w:val="28"/>
        </w:rPr>
      </w:pPr>
      <w:r w:rsidRPr="00236967">
        <w:rPr>
          <w:rFonts w:ascii="Times New Roman" w:hAnsi="Times New Roman"/>
          <w:sz w:val="28"/>
          <w:szCs w:val="28"/>
        </w:rPr>
        <w:t>недостаточно сформирован уровень развития кратковременной памяти;</w:t>
      </w:r>
    </w:p>
    <w:p w:rsidR="005E067E" w:rsidRPr="00236967" w:rsidRDefault="005E067E" w:rsidP="00236967">
      <w:pPr>
        <w:pStyle w:val="a7"/>
        <w:numPr>
          <w:ilvl w:val="0"/>
          <w:numId w:val="14"/>
        </w:numPr>
        <w:spacing w:line="360" w:lineRule="auto"/>
        <w:jc w:val="both"/>
        <w:rPr>
          <w:rFonts w:ascii="Times New Roman" w:hAnsi="Times New Roman"/>
          <w:sz w:val="28"/>
          <w:szCs w:val="28"/>
        </w:rPr>
      </w:pPr>
      <w:proofErr w:type="spellStart"/>
      <w:r w:rsidRPr="00236967">
        <w:rPr>
          <w:rFonts w:ascii="Times New Roman" w:hAnsi="Times New Roman"/>
          <w:sz w:val="28"/>
          <w:szCs w:val="28"/>
        </w:rPr>
        <w:t>несформированность</w:t>
      </w:r>
      <w:proofErr w:type="spellEnd"/>
      <w:r w:rsidRPr="00236967">
        <w:rPr>
          <w:rFonts w:ascii="Times New Roman" w:hAnsi="Times New Roman"/>
          <w:sz w:val="28"/>
          <w:szCs w:val="28"/>
        </w:rPr>
        <w:t xml:space="preserve"> умения принять учебную задачу.</w:t>
      </w:r>
    </w:p>
    <w:p w:rsidR="005E067E" w:rsidRDefault="005E067E" w:rsidP="00236967">
      <w:pPr>
        <w:spacing w:line="360" w:lineRule="auto"/>
        <w:jc w:val="both"/>
        <w:rPr>
          <w:rFonts w:ascii="Times New Roman" w:hAnsi="Times New Roman" w:cs="Times New Roman"/>
          <w:sz w:val="28"/>
          <w:szCs w:val="28"/>
        </w:rPr>
      </w:pPr>
    </w:p>
    <w:p w:rsidR="00334FC9" w:rsidRPr="00236967" w:rsidRDefault="00334FC9" w:rsidP="00236967">
      <w:pPr>
        <w:spacing w:line="360" w:lineRule="auto"/>
        <w:jc w:val="both"/>
        <w:rPr>
          <w:rFonts w:ascii="Times New Roman" w:hAnsi="Times New Roman" w:cs="Times New Roman"/>
          <w:sz w:val="28"/>
          <w:szCs w:val="28"/>
        </w:rPr>
      </w:pPr>
    </w:p>
    <w:p w:rsidR="005E067E" w:rsidRPr="00236967" w:rsidRDefault="005E067E" w:rsidP="00236967">
      <w:pPr>
        <w:spacing w:line="360" w:lineRule="auto"/>
        <w:rPr>
          <w:rFonts w:ascii="Times New Roman" w:hAnsi="Times New Roman" w:cs="Times New Roman"/>
          <w:b/>
          <w:sz w:val="28"/>
          <w:szCs w:val="28"/>
          <w:lang w:val="en-US"/>
        </w:rPr>
      </w:pPr>
      <w:r w:rsidRPr="00236967">
        <w:rPr>
          <w:rFonts w:ascii="Times New Roman" w:hAnsi="Times New Roman" w:cs="Times New Roman"/>
          <w:b/>
          <w:sz w:val="28"/>
          <w:szCs w:val="28"/>
        </w:rPr>
        <w:lastRenderedPageBreak/>
        <w:t xml:space="preserve">                                     Профилактическая работа</w:t>
      </w:r>
    </w:p>
    <w:tbl>
      <w:tblPr>
        <w:tblStyle w:val="a8"/>
        <w:tblW w:w="0" w:type="auto"/>
        <w:tblInd w:w="-743" w:type="dxa"/>
        <w:tblLook w:val="04A0"/>
      </w:tblPr>
      <w:tblGrid>
        <w:gridCol w:w="4537"/>
        <w:gridCol w:w="5777"/>
      </w:tblGrid>
      <w:tr w:rsidR="005E067E" w:rsidRPr="00236967" w:rsidTr="0060479A">
        <w:tc>
          <w:tcPr>
            <w:tcW w:w="4537" w:type="dxa"/>
          </w:tcPr>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b/>
                <w:sz w:val="28"/>
                <w:szCs w:val="28"/>
              </w:rPr>
              <w:t>Целевая группа, с которой проводится развивающая, профилактическая работа</w:t>
            </w:r>
          </w:p>
        </w:tc>
        <w:tc>
          <w:tcPr>
            <w:tcW w:w="5777" w:type="dxa"/>
          </w:tcPr>
          <w:p w:rsidR="005E067E" w:rsidRPr="00236967" w:rsidRDefault="005E067E" w:rsidP="00236967">
            <w:pPr>
              <w:spacing w:line="360" w:lineRule="auto"/>
              <w:jc w:val="both"/>
              <w:rPr>
                <w:rFonts w:ascii="Times New Roman" w:hAnsi="Times New Roman"/>
                <w:b/>
                <w:sz w:val="28"/>
                <w:szCs w:val="28"/>
              </w:rPr>
            </w:pPr>
            <w:r w:rsidRPr="00236967">
              <w:rPr>
                <w:rFonts w:ascii="Times New Roman" w:hAnsi="Times New Roman"/>
                <w:b/>
                <w:sz w:val="28"/>
                <w:szCs w:val="28"/>
              </w:rPr>
              <w:t>Применяемые методики, целевые установки, формы и методы работы</w:t>
            </w:r>
          </w:p>
          <w:p w:rsidR="005E067E" w:rsidRPr="00236967" w:rsidRDefault="005E067E" w:rsidP="00236967">
            <w:pPr>
              <w:spacing w:line="360" w:lineRule="auto"/>
              <w:jc w:val="both"/>
              <w:rPr>
                <w:rFonts w:ascii="Times New Roman" w:hAnsi="Times New Roman"/>
                <w:b/>
                <w:sz w:val="28"/>
                <w:szCs w:val="28"/>
              </w:rPr>
            </w:pPr>
          </w:p>
        </w:tc>
      </w:tr>
      <w:tr w:rsidR="005E067E" w:rsidRPr="00236967" w:rsidTr="0060479A">
        <w:tc>
          <w:tcPr>
            <w:tcW w:w="453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Педагогический коллектив</w:t>
            </w:r>
          </w:p>
        </w:tc>
        <w:tc>
          <w:tcPr>
            <w:tcW w:w="577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Беседы о психологических особенностях детей данной возрастной группы, об индивидуальных особенностях детей, исходя из полученных наблюдений, данных диагностики и бесед с родителями. Проведение занятий с элементами тренинга по предупреждению конфликтов и эмоционального выгорания.</w:t>
            </w:r>
          </w:p>
          <w:p w:rsidR="005E067E" w:rsidRPr="00236967" w:rsidRDefault="005E067E" w:rsidP="00236967">
            <w:pPr>
              <w:spacing w:line="360" w:lineRule="auto"/>
              <w:jc w:val="both"/>
              <w:rPr>
                <w:rFonts w:ascii="Times New Roman" w:hAnsi="Times New Roman"/>
                <w:b/>
                <w:sz w:val="28"/>
                <w:szCs w:val="28"/>
              </w:rPr>
            </w:pPr>
          </w:p>
        </w:tc>
      </w:tr>
      <w:tr w:rsidR="005E067E" w:rsidRPr="00236967" w:rsidTr="0060479A">
        <w:tc>
          <w:tcPr>
            <w:tcW w:w="453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Дети дошкольного возраста,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школьники младшего школьного </w:t>
            </w:r>
          </w:p>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возраста</w:t>
            </w:r>
          </w:p>
        </w:tc>
        <w:tc>
          <w:tcPr>
            <w:tcW w:w="577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Проведение занятий, игр и упражнений, направленных на снятие напряжения, тревожности, на развитие коммуникативных чувств, эмоционального интеллекта.</w:t>
            </w:r>
          </w:p>
        </w:tc>
      </w:tr>
      <w:tr w:rsidR="005E067E" w:rsidRPr="00236967" w:rsidTr="0060479A">
        <w:tc>
          <w:tcPr>
            <w:tcW w:w="453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Родители </w:t>
            </w:r>
          </w:p>
        </w:tc>
        <w:tc>
          <w:tcPr>
            <w:tcW w:w="5777" w:type="dxa"/>
          </w:tcPr>
          <w:p w:rsidR="005E067E" w:rsidRPr="00236967" w:rsidRDefault="005E067E"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С родителями проводиться анкетирование  с целью получения информации об особенностях характера ребенка, его предпочтениях, о его эмоциональном и физическом состоянии. А также о том какого рода помощь, как </w:t>
            </w:r>
            <w:proofErr w:type="gramStart"/>
            <w:r w:rsidRPr="00236967">
              <w:rPr>
                <w:rFonts w:ascii="Times New Roman" w:hAnsi="Times New Roman"/>
                <w:sz w:val="28"/>
                <w:szCs w:val="28"/>
              </w:rPr>
              <w:t>психологическая</w:t>
            </w:r>
            <w:proofErr w:type="gramEnd"/>
            <w:r w:rsidRPr="00236967">
              <w:rPr>
                <w:rFonts w:ascii="Times New Roman" w:hAnsi="Times New Roman"/>
                <w:sz w:val="28"/>
                <w:szCs w:val="28"/>
              </w:rPr>
              <w:t xml:space="preserve"> так и педагогическая, им необходима в воспитании детей.</w:t>
            </w:r>
          </w:p>
          <w:p w:rsidR="005E067E" w:rsidRPr="00236967" w:rsidRDefault="005E067E" w:rsidP="00236967">
            <w:pPr>
              <w:spacing w:line="360" w:lineRule="auto"/>
              <w:jc w:val="both"/>
              <w:rPr>
                <w:rFonts w:ascii="Times New Roman" w:hAnsi="Times New Roman"/>
                <w:sz w:val="28"/>
                <w:szCs w:val="28"/>
              </w:rPr>
            </w:pPr>
          </w:p>
        </w:tc>
      </w:tr>
    </w:tbl>
    <w:p w:rsidR="005E067E" w:rsidRPr="00236967" w:rsidRDefault="005E067E" w:rsidP="00236967">
      <w:pPr>
        <w:spacing w:line="360" w:lineRule="auto"/>
        <w:ind w:left="1080"/>
        <w:jc w:val="both"/>
        <w:rPr>
          <w:rFonts w:ascii="Times New Roman" w:hAnsi="Times New Roman" w:cs="Times New Roman"/>
          <w:sz w:val="28"/>
          <w:szCs w:val="28"/>
        </w:rPr>
      </w:pPr>
    </w:p>
    <w:p w:rsidR="00334FC9" w:rsidRDefault="00334FC9" w:rsidP="00236967">
      <w:pPr>
        <w:spacing w:line="360" w:lineRule="auto"/>
        <w:jc w:val="both"/>
        <w:rPr>
          <w:rFonts w:ascii="Times New Roman" w:hAnsi="Times New Roman" w:cs="Times New Roman"/>
          <w:b/>
          <w:sz w:val="28"/>
          <w:szCs w:val="28"/>
        </w:rPr>
      </w:pPr>
    </w:p>
    <w:p w:rsidR="005E067E" w:rsidRPr="00236967" w:rsidRDefault="005E067E" w:rsidP="00236967">
      <w:pPr>
        <w:spacing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w:t>
      </w:r>
    </w:p>
    <w:p w:rsidR="00B91D2D" w:rsidRPr="00214E77" w:rsidRDefault="00B91D2D" w:rsidP="00334FC9">
      <w:pPr>
        <w:spacing w:line="360" w:lineRule="auto"/>
        <w:jc w:val="both"/>
        <w:rPr>
          <w:rFonts w:ascii="Times New Roman" w:hAnsi="Times New Roman" w:cs="Times New Roman"/>
          <w:b/>
          <w:sz w:val="28"/>
          <w:szCs w:val="28"/>
        </w:rPr>
      </w:pPr>
      <w:r w:rsidRPr="00236967">
        <w:rPr>
          <w:rFonts w:ascii="Times New Roman" w:hAnsi="Times New Roman" w:cs="Times New Roman"/>
          <w:sz w:val="28"/>
          <w:szCs w:val="28"/>
        </w:rPr>
        <w:lastRenderedPageBreak/>
        <w:t xml:space="preserve">     </w:t>
      </w:r>
      <w:r w:rsidR="005E2A4A" w:rsidRPr="00236967">
        <w:rPr>
          <w:rFonts w:ascii="Times New Roman" w:hAnsi="Times New Roman" w:cs="Times New Roman"/>
          <w:sz w:val="28"/>
          <w:szCs w:val="28"/>
        </w:rPr>
        <w:t xml:space="preserve">                  </w:t>
      </w:r>
      <w:r w:rsidRPr="00236967">
        <w:rPr>
          <w:rFonts w:ascii="Times New Roman" w:hAnsi="Times New Roman" w:cs="Times New Roman"/>
          <w:sz w:val="28"/>
          <w:szCs w:val="28"/>
        </w:rPr>
        <w:t xml:space="preserve">  </w:t>
      </w:r>
      <w:r w:rsidR="005E067E" w:rsidRPr="00236967">
        <w:rPr>
          <w:rFonts w:ascii="Times New Roman" w:hAnsi="Times New Roman" w:cs="Times New Roman"/>
          <w:b/>
          <w:sz w:val="28"/>
          <w:szCs w:val="28"/>
        </w:rPr>
        <w:t xml:space="preserve">Развивающая </w:t>
      </w:r>
      <w:r w:rsidR="005E2A4A" w:rsidRPr="00236967">
        <w:rPr>
          <w:rFonts w:ascii="Times New Roman" w:hAnsi="Times New Roman" w:cs="Times New Roman"/>
          <w:b/>
          <w:sz w:val="28"/>
          <w:szCs w:val="28"/>
        </w:rPr>
        <w:t xml:space="preserve">и сопровождающая </w:t>
      </w:r>
      <w:r w:rsidR="005E067E" w:rsidRPr="00236967">
        <w:rPr>
          <w:rFonts w:ascii="Times New Roman" w:hAnsi="Times New Roman" w:cs="Times New Roman"/>
          <w:b/>
          <w:sz w:val="28"/>
          <w:szCs w:val="28"/>
        </w:rPr>
        <w:t xml:space="preserve">работа   </w:t>
      </w:r>
      <w:r w:rsidRPr="00236967">
        <w:rPr>
          <w:rFonts w:ascii="Times New Roman" w:hAnsi="Times New Roman" w:cs="Times New Roman"/>
          <w:b/>
          <w:sz w:val="28"/>
          <w:szCs w:val="28"/>
        </w:rPr>
        <w:t xml:space="preserve">                                     </w:t>
      </w:r>
    </w:p>
    <w:tbl>
      <w:tblPr>
        <w:tblStyle w:val="a8"/>
        <w:tblW w:w="0" w:type="auto"/>
        <w:tblInd w:w="-743" w:type="dxa"/>
        <w:tblLook w:val="04A0"/>
      </w:tblPr>
      <w:tblGrid>
        <w:gridCol w:w="4537"/>
        <w:gridCol w:w="5777"/>
      </w:tblGrid>
      <w:tr w:rsidR="00B91D2D" w:rsidRPr="00236967" w:rsidTr="0060479A">
        <w:tc>
          <w:tcPr>
            <w:tcW w:w="4537" w:type="dxa"/>
          </w:tcPr>
          <w:p w:rsidR="00B91D2D" w:rsidRPr="00236967" w:rsidRDefault="00B91D2D" w:rsidP="00236967">
            <w:pPr>
              <w:spacing w:line="360" w:lineRule="auto"/>
              <w:jc w:val="both"/>
              <w:rPr>
                <w:rFonts w:ascii="Times New Roman" w:hAnsi="Times New Roman"/>
                <w:b/>
                <w:sz w:val="28"/>
                <w:szCs w:val="28"/>
              </w:rPr>
            </w:pPr>
            <w:r w:rsidRPr="00236967">
              <w:rPr>
                <w:rFonts w:ascii="Times New Roman" w:hAnsi="Times New Roman"/>
                <w:b/>
                <w:sz w:val="28"/>
                <w:szCs w:val="28"/>
              </w:rPr>
              <w:t>Целевая группа, с которой проводится развивающая, профилактическая работа</w:t>
            </w:r>
          </w:p>
        </w:tc>
        <w:tc>
          <w:tcPr>
            <w:tcW w:w="5777" w:type="dxa"/>
          </w:tcPr>
          <w:p w:rsidR="00B91D2D" w:rsidRPr="00236967" w:rsidRDefault="00B91D2D" w:rsidP="00236967">
            <w:pPr>
              <w:spacing w:line="360" w:lineRule="auto"/>
              <w:jc w:val="both"/>
              <w:rPr>
                <w:rFonts w:ascii="Times New Roman" w:hAnsi="Times New Roman"/>
                <w:b/>
                <w:sz w:val="28"/>
                <w:szCs w:val="28"/>
              </w:rPr>
            </w:pPr>
            <w:r w:rsidRPr="00236967">
              <w:rPr>
                <w:rFonts w:ascii="Times New Roman" w:hAnsi="Times New Roman"/>
                <w:b/>
                <w:sz w:val="28"/>
                <w:szCs w:val="28"/>
              </w:rPr>
              <w:t>Применяемые методики, целевые установки, формы и методы работы</w:t>
            </w:r>
          </w:p>
          <w:p w:rsidR="00B91D2D" w:rsidRPr="00236967" w:rsidRDefault="00B91D2D" w:rsidP="00236967">
            <w:pPr>
              <w:spacing w:line="360" w:lineRule="auto"/>
              <w:jc w:val="both"/>
              <w:rPr>
                <w:rFonts w:ascii="Times New Roman" w:hAnsi="Times New Roman"/>
                <w:b/>
                <w:sz w:val="28"/>
                <w:szCs w:val="28"/>
              </w:rPr>
            </w:pPr>
          </w:p>
        </w:tc>
      </w:tr>
      <w:tr w:rsidR="00B91D2D" w:rsidRPr="00236967" w:rsidTr="0060479A">
        <w:tc>
          <w:tcPr>
            <w:tcW w:w="4537" w:type="dxa"/>
          </w:tcPr>
          <w:p w:rsidR="00B91D2D" w:rsidRPr="00236967" w:rsidRDefault="00B91D2D"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Дети дошкольного возраста </w:t>
            </w:r>
          </w:p>
          <w:p w:rsidR="00B91D2D" w:rsidRPr="00236967" w:rsidRDefault="00B91D2D" w:rsidP="00236967">
            <w:pPr>
              <w:spacing w:line="360" w:lineRule="auto"/>
              <w:jc w:val="both"/>
              <w:rPr>
                <w:rFonts w:ascii="Times New Roman" w:hAnsi="Times New Roman"/>
                <w:sz w:val="28"/>
                <w:szCs w:val="28"/>
              </w:rPr>
            </w:pPr>
          </w:p>
        </w:tc>
        <w:tc>
          <w:tcPr>
            <w:tcW w:w="5777" w:type="dxa"/>
          </w:tcPr>
          <w:p w:rsidR="005E2A4A" w:rsidRPr="00236967" w:rsidRDefault="005E2A4A" w:rsidP="00236967">
            <w:pPr>
              <w:spacing w:line="360" w:lineRule="auto"/>
              <w:jc w:val="both"/>
              <w:rPr>
                <w:rFonts w:ascii="Times New Roman" w:hAnsi="Times New Roman"/>
                <w:sz w:val="28"/>
                <w:szCs w:val="28"/>
              </w:rPr>
            </w:pPr>
            <w:r w:rsidRPr="00236967">
              <w:rPr>
                <w:rFonts w:ascii="Times New Roman" w:hAnsi="Times New Roman"/>
                <w:sz w:val="28"/>
                <w:szCs w:val="28"/>
              </w:rPr>
              <w:t>Создание системы развивающих занятий.</w:t>
            </w:r>
          </w:p>
          <w:p w:rsidR="005E2A4A" w:rsidRPr="00236967" w:rsidRDefault="005E2A4A"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 Составление индивидуальных планов работы по преодолению имеющихся трудностей в воспитании и обучении.</w:t>
            </w:r>
          </w:p>
          <w:p w:rsidR="00B91D2D" w:rsidRPr="00236967" w:rsidRDefault="005E2A4A"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Рекомендации для педагогов по индивидуальным особенностям детей. Занятия проводятся как    индивидуальные, так и групповые. </w:t>
            </w:r>
          </w:p>
        </w:tc>
      </w:tr>
      <w:tr w:rsidR="00B91D2D" w:rsidRPr="00236967" w:rsidTr="0060479A">
        <w:tc>
          <w:tcPr>
            <w:tcW w:w="4537" w:type="dxa"/>
          </w:tcPr>
          <w:p w:rsidR="00B91D2D" w:rsidRPr="00236967" w:rsidRDefault="00B91D2D"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Дети младшего школьного </w:t>
            </w:r>
          </w:p>
          <w:p w:rsidR="00B91D2D" w:rsidRPr="00236967" w:rsidRDefault="00B91D2D" w:rsidP="00236967">
            <w:pPr>
              <w:spacing w:line="360" w:lineRule="auto"/>
              <w:jc w:val="both"/>
              <w:rPr>
                <w:rFonts w:ascii="Times New Roman" w:hAnsi="Times New Roman"/>
                <w:sz w:val="28"/>
                <w:szCs w:val="28"/>
              </w:rPr>
            </w:pPr>
            <w:r w:rsidRPr="00236967">
              <w:rPr>
                <w:rFonts w:ascii="Times New Roman" w:hAnsi="Times New Roman"/>
                <w:sz w:val="28"/>
                <w:szCs w:val="28"/>
              </w:rPr>
              <w:t>возраста</w:t>
            </w:r>
          </w:p>
        </w:tc>
        <w:tc>
          <w:tcPr>
            <w:tcW w:w="5777" w:type="dxa"/>
          </w:tcPr>
          <w:p w:rsidR="00B91D2D" w:rsidRPr="00236967" w:rsidRDefault="005E2A4A" w:rsidP="00236967">
            <w:pPr>
              <w:spacing w:line="360" w:lineRule="auto"/>
              <w:jc w:val="both"/>
              <w:rPr>
                <w:rFonts w:ascii="Times New Roman" w:hAnsi="Times New Roman"/>
                <w:sz w:val="28"/>
                <w:szCs w:val="28"/>
              </w:rPr>
            </w:pPr>
            <w:r w:rsidRPr="00236967">
              <w:rPr>
                <w:rFonts w:ascii="Times New Roman" w:hAnsi="Times New Roman"/>
                <w:sz w:val="28"/>
                <w:szCs w:val="28"/>
              </w:rPr>
              <w:t xml:space="preserve">По результатам </w:t>
            </w:r>
            <w:proofErr w:type="gramStart"/>
            <w:r w:rsidRPr="00236967">
              <w:rPr>
                <w:rFonts w:ascii="Times New Roman" w:hAnsi="Times New Roman"/>
                <w:sz w:val="28"/>
                <w:szCs w:val="28"/>
              </w:rPr>
              <w:t>диагностирования</w:t>
            </w:r>
            <w:proofErr w:type="gramEnd"/>
            <w:r w:rsidRPr="00236967">
              <w:rPr>
                <w:rFonts w:ascii="Times New Roman" w:hAnsi="Times New Roman"/>
                <w:sz w:val="28"/>
                <w:szCs w:val="28"/>
              </w:rPr>
              <w:t xml:space="preserve"> как в дошкольном учреждении, так и в школе мною проводиться развивающие занятия, рассчитанные на развитие и усовершенствование «западающих звеньев». Занятия я провожу индивидуально, подбирая ряд упражнений для каждого ребенка.</w:t>
            </w:r>
          </w:p>
        </w:tc>
      </w:tr>
    </w:tbl>
    <w:p w:rsidR="00334FC9" w:rsidRDefault="00AB17AF" w:rsidP="00236967">
      <w:pPr>
        <w:spacing w:after="0"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w:t>
      </w:r>
    </w:p>
    <w:p w:rsidR="00AB17AF" w:rsidRPr="00236967" w:rsidRDefault="00AB17AF" w:rsidP="00334FC9">
      <w:pPr>
        <w:spacing w:after="0" w:line="360" w:lineRule="auto"/>
        <w:jc w:val="center"/>
        <w:rPr>
          <w:rFonts w:ascii="Times New Roman" w:hAnsi="Times New Roman" w:cs="Times New Roman"/>
          <w:sz w:val="28"/>
          <w:szCs w:val="28"/>
        </w:rPr>
      </w:pPr>
      <w:r w:rsidRPr="00236967">
        <w:rPr>
          <w:rFonts w:ascii="Times New Roman" w:hAnsi="Times New Roman" w:cs="Times New Roman"/>
          <w:b/>
          <w:sz w:val="28"/>
          <w:szCs w:val="28"/>
        </w:rPr>
        <w:t>Методическая работа</w:t>
      </w:r>
    </w:p>
    <w:p w:rsidR="00AB17AF" w:rsidRPr="00236967" w:rsidRDefault="00AB17AF"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Специфика нашей прогимназии (преемственность дошкольной и начальной ступеней образования) диктует свои правила в организации методической работы:</w:t>
      </w:r>
    </w:p>
    <w:p w:rsidR="00AB17AF" w:rsidRPr="00236967" w:rsidRDefault="00AB17AF" w:rsidP="00236967">
      <w:pPr>
        <w:pStyle w:val="a7"/>
        <w:numPr>
          <w:ilvl w:val="0"/>
          <w:numId w:val="6"/>
        </w:numPr>
        <w:spacing w:after="0" w:line="360" w:lineRule="auto"/>
        <w:jc w:val="both"/>
        <w:rPr>
          <w:rFonts w:ascii="Times New Roman" w:hAnsi="Times New Roman"/>
          <w:sz w:val="28"/>
          <w:szCs w:val="28"/>
        </w:rPr>
      </w:pPr>
      <w:r w:rsidRPr="00236967">
        <w:rPr>
          <w:rFonts w:ascii="Times New Roman" w:hAnsi="Times New Roman"/>
          <w:sz w:val="28"/>
          <w:szCs w:val="28"/>
        </w:rPr>
        <w:t>Организация разноплановых совместных методических мероприятий педагогов и воспитателей с позиций преемственности:</w:t>
      </w:r>
    </w:p>
    <w:p w:rsidR="00AB17AF" w:rsidRPr="00236967" w:rsidRDefault="00AB17AF"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 содержания процесса обучения;</w:t>
      </w:r>
    </w:p>
    <w:p w:rsidR="00AB17AF" w:rsidRPr="00236967" w:rsidRDefault="00AB17AF"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 стиля взаимодействия детей и взрослых;</w:t>
      </w:r>
    </w:p>
    <w:p w:rsidR="00AB17AF" w:rsidRPr="00236967" w:rsidRDefault="00AB17AF" w:rsidP="00236967">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 предметной среды.</w:t>
      </w:r>
    </w:p>
    <w:p w:rsidR="00AB17AF" w:rsidRPr="00236967" w:rsidRDefault="00AB17AF" w:rsidP="00236967">
      <w:pPr>
        <w:pStyle w:val="a7"/>
        <w:numPr>
          <w:ilvl w:val="0"/>
          <w:numId w:val="6"/>
        </w:numPr>
        <w:spacing w:after="0" w:line="360" w:lineRule="auto"/>
        <w:jc w:val="both"/>
        <w:rPr>
          <w:rFonts w:ascii="Times New Roman" w:hAnsi="Times New Roman"/>
          <w:sz w:val="28"/>
          <w:szCs w:val="28"/>
        </w:rPr>
      </w:pPr>
      <w:r w:rsidRPr="00236967">
        <w:rPr>
          <w:rFonts w:ascii="Times New Roman" w:hAnsi="Times New Roman"/>
          <w:sz w:val="28"/>
          <w:szCs w:val="28"/>
        </w:rPr>
        <w:lastRenderedPageBreak/>
        <w:t>Координация работы  учителей и воспитателей по разным направлениям единой методической темы;</w:t>
      </w:r>
    </w:p>
    <w:p w:rsidR="00AB17AF" w:rsidRPr="00236967" w:rsidRDefault="00AB17AF" w:rsidP="00236967">
      <w:pPr>
        <w:pStyle w:val="a7"/>
        <w:numPr>
          <w:ilvl w:val="0"/>
          <w:numId w:val="6"/>
        </w:numPr>
        <w:spacing w:line="360" w:lineRule="auto"/>
        <w:jc w:val="both"/>
        <w:rPr>
          <w:rFonts w:ascii="Times New Roman" w:hAnsi="Times New Roman"/>
          <w:b/>
          <w:sz w:val="28"/>
          <w:szCs w:val="28"/>
        </w:rPr>
      </w:pPr>
      <w:r w:rsidRPr="00236967">
        <w:rPr>
          <w:rFonts w:ascii="Times New Roman" w:hAnsi="Times New Roman"/>
          <w:sz w:val="28"/>
          <w:szCs w:val="28"/>
        </w:rPr>
        <w:t xml:space="preserve"> Сотрудничество педагогов дошкольной и начальной ступеней образования в разрешении актуальных проблем прогимназии.</w:t>
      </w:r>
      <w:r w:rsidRPr="00236967">
        <w:rPr>
          <w:rFonts w:ascii="Times New Roman" w:hAnsi="Times New Roman"/>
          <w:b/>
          <w:sz w:val="28"/>
          <w:szCs w:val="28"/>
        </w:rPr>
        <w:t xml:space="preserve"> </w:t>
      </w:r>
    </w:p>
    <w:p w:rsidR="00AB17AF" w:rsidRPr="00236967" w:rsidRDefault="00AB17AF" w:rsidP="00334FC9">
      <w:pPr>
        <w:spacing w:after="0"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  В прошлом году в рамках методической работы было проведено исследование, в котором участвовали совместно и воспитатели, и учителя. Целью данного исследования было повышение компетентности педагогов в диагностической работе, в умении обрабатывать полученные данные и проводить анализ результатов. На дошкольной ступени изучалась эмоциональная сфера детей и наличие невротических тенденций с родителями. На школьной ступени изучались стили воспитания родителей. По результатам данного исследования был организован «круглый стол», где педагоги обеих звеньев обменивались опытом. Итогом проведенного исследования и мероприятия является публикация двух методических пособий, где был представлен опыт организации временных исследовательских объединений педагогов, результаты исследования, материалы по диагностике и созданию банка информации о субъектах образовательного процесса.</w:t>
      </w:r>
    </w:p>
    <w:p w:rsidR="00AB17AF" w:rsidRPr="00236967" w:rsidRDefault="00214E77" w:rsidP="00334F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2014 году проводился</w:t>
      </w:r>
      <w:r w:rsidR="00AB17AF" w:rsidRPr="00236967">
        <w:rPr>
          <w:rFonts w:ascii="Times New Roman" w:hAnsi="Times New Roman" w:cs="Times New Roman"/>
          <w:sz w:val="28"/>
          <w:szCs w:val="28"/>
        </w:rPr>
        <w:t xml:space="preserve"> мониторинг по изучению эмоционал</w:t>
      </w:r>
      <w:r>
        <w:rPr>
          <w:rFonts w:ascii="Times New Roman" w:hAnsi="Times New Roman" w:cs="Times New Roman"/>
          <w:sz w:val="28"/>
          <w:szCs w:val="28"/>
        </w:rPr>
        <w:t>ьно-личностной сферы школьников с целью выявления жестокого отношения</w:t>
      </w:r>
      <w:r w:rsidR="00AB17AF" w:rsidRPr="00236967">
        <w:rPr>
          <w:rFonts w:ascii="Times New Roman" w:hAnsi="Times New Roman" w:cs="Times New Roman"/>
          <w:sz w:val="28"/>
          <w:szCs w:val="28"/>
        </w:rPr>
        <w:t xml:space="preserve"> </w:t>
      </w:r>
      <w:r>
        <w:rPr>
          <w:rFonts w:ascii="Times New Roman" w:hAnsi="Times New Roman" w:cs="Times New Roman"/>
          <w:sz w:val="28"/>
          <w:szCs w:val="28"/>
        </w:rPr>
        <w:t xml:space="preserve">родителей к детям. </w:t>
      </w:r>
      <w:r w:rsidR="00AB17AF" w:rsidRPr="00236967">
        <w:rPr>
          <w:rFonts w:ascii="Times New Roman" w:hAnsi="Times New Roman" w:cs="Times New Roman"/>
          <w:sz w:val="28"/>
          <w:szCs w:val="28"/>
        </w:rPr>
        <w:t>В данной работе приняло участие 72 ребенка</w:t>
      </w:r>
      <w:r>
        <w:rPr>
          <w:rFonts w:ascii="Times New Roman" w:hAnsi="Times New Roman" w:cs="Times New Roman"/>
          <w:sz w:val="28"/>
          <w:szCs w:val="28"/>
        </w:rPr>
        <w:t>. Жестокого отношения в семьях выявлено не было. Но в ходе проведения мониторинга был выявлен ряд други</w:t>
      </w:r>
      <w:r w:rsidR="003C1A8A">
        <w:rPr>
          <w:rFonts w:ascii="Times New Roman" w:hAnsi="Times New Roman" w:cs="Times New Roman"/>
          <w:sz w:val="28"/>
          <w:szCs w:val="28"/>
        </w:rPr>
        <w:t xml:space="preserve">х проблем: повышенная тревожность, предъявление завышенных требований родителей по отношению к детям, заниженная самооценка у детей, неуверенность в себе. </w:t>
      </w:r>
      <w:r w:rsidR="00A57212">
        <w:rPr>
          <w:rFonts w:ascii="Times New Roman" w:hAnsi="Times New Roman" w:cs="Times New Roman"/>
          <w:sz w:val="28"/>
          <w:szCs w:val="28"/>
        </w:rPr>
        <w:t xml:space="preserve"> </w:t>
      </w:r>
      <w:r w:rsidR="003C1A8A">
        <w:rPr>
          <w:rFonts w:ascii="Times New Roman" w:hAnsi="Times New Roman" w:cs="Times New Roman"/>
          <w:sz w:val="28"/>
          <w:szCs w:val="28"/>
        </w:rPr>
        <w:t>Родители</w:t>
      </w:r>
      <w:r w:rsidR="00A57212">
        <w:rPr>
          <w:rFonts w:ascii="Times New Roman" w:hAnsi="Times New Roman" w:cs="Times New Roman"/>
          <w:sz w:val="28"/>
          <w:szCs w:val="28"/>
        </w:rPr>
        <w:t>,</w:t>
      </w:r>
      <w:r w:rsidR="003C1A8A">
        <w:rPr>
          <w:rFonts w:ascii="Times New Roman" w:hAnsi="Times New Roman" w:cs="Times New Roman"/>
          <w:sz w:val="28"/>
          <w:szCs w:val="28"/>
        </w:rPr>
        <w:t xml:space="preserve"> у детей которых были выявлены те или иные проблемы были приглашены на консультирование. С детьми</w:t>
      </w:r>
      <w:r w:rsidR="00AB17AF" w:rsidRPr="00236967">
        <w:rPr>
          <w:rFonts w:ascii="Times New Roman" w:hAnsi="Times New Roman" w:cs="Times New Roman"/>
          <w:sz w:val="28"/>
          <w:szCs w:val="28"/>
        </w:rPr>
        <w:t xml:space="preserve"> запланиров</w:t>
      </w:r>
      <w:r w:rsidR="003C1A8A">
        <w:rPr>
          <w:rFonts w:ascii="Times New Roman" w:hAnsi="Times New Roman" w:cs="Times New Roman"/>
          <w:sz w:val="28"/>
          <w:szCs w:val="28"/>
        </w:rPr>
        <w:t>ана работа на этот год, которая и осуществляется по</w:t>
      </w:r>
      <w:r w:rsidR="00AB17AF" w:rsidRPr="00236967">
        <w:rPr>
          <w:rFonts w:ascii="Times New Roman" w:hAnsi="Times New Roman" w:cs="Times New Roman"/>
          <w:sz w:val="28"/>
          <w:szCs w:val="28"/>
        </w:rPr>
        <w:t xml:space="preserve"> сегодняшний день.</w:t>
      </w:r>
    </w:p>
    <w:p w:rsidR="00AB17AF" w:rsidRPr="00236967" w:rsidRDefault="00AB17AF" w:rsidP="00334FC9">
      <w:pPr>
        <w:spacing w:after="0" w:line="360" w:lineRule="auto"/>
        <w:jc w:val="both"/>
        <w:rPr>
          <w:rFonts w:ascii="Times New Roman" w:hAnsi="Times New Roman" w:cs="Times New Roman"/>
          <w:b/>
          <w:sz w:val="28"/>
          <w:szCs w:val="28"/>
        </w:rPr>
      </w:pPr>
      <w:r w:rsidRPr="00236967">
        <w:rPr>
          <w:rFonts w:ascii="Times New Roman" w:hAnsi="Times New Roman" w:cs="Times New Roman"/>
          <w:sz w:val="28"/>
          <w:szCs w:val="28"/>
        </w:rPr>
        <w:t xml:space="preserve">     </w:t>
      </w:r>
      <w:proofErr w:type="gramStart"/>
      <w:r w:rsidRPr="00236967">
        <w:rPr>
          <w:rFonts w:ascii="Times New Roman" w:hAnsi="Times New Roman" w:cs="Times New Roman"/>
          <w:sz w:val="28"/>
          <w:szCs w:val="28"/>
        </w:rPr>
        <w:t xml:space="preserve">Работая в прочном тандеме, педагоги дошкольного и школьного звеньев, обсуждая и анализируя все трудности и достижения, успехи и промахи, </w:t>
      </w:r>
      <w:r w:rsidRPr="00236967">
        <w:rPr>
          <w:rFonts w:ascii="Times New Roman" w:hAnsi="Times New Roman" w:cs="Times New Roman"/>
          <w:sz w:val="28"/>
          <w:szCs w:val="28"/>
        </w:rPr>
        <w:lastRenderedPageBreak/>
        <w:t>имеют возможность планировать свою работу по развитию и воспитанию ребенка, а затем и обучению, с момента поступления в детский сад и по окончанию начальной школы, так как наши выпускники дошкольники переходят в нашу школу.</w:t>
      </w:r>
      <w:proofErr w:type="gramEnd"/>
      <w:r w:rsidRPr="00236967">
        <w:rPr>
          <w:rFonts w:ascii="Times New Roman" w:hAnsi="Times New Roman" w:cs="Times New Roman"/>
          <w:sz w:val="28"/>
          <w:szCs w:val="28"/>
        </w:rPr>
        <w:t xml:space="preserve"> Конечно, не все дети приходят в нашу  школу. Но таких детей с каждым годом все больше и больше.</w:t>
      </w:r>
    </w:p>
    <w:p w:rsidR="005E067E" w:rsidRPr="00236967" w:rsidRDefault="00AB17AF" w:rsidP="00334FC9">
      <w:pPr>
        <w:spacing w:after="0" w:line="360" w:lineRule="auto"/>
        <w:jc w:val="both"/>
        <w:rPr>
          <w:rFonts w:ascii="Times New Roman" w:hAnsi="Times New Roman" w:cs="Times New Roman"/>
          <w:b/>
          <w:sz w:val="28"/>
          <w:szCs w:val="28"/>
        </w:rPr>
      </w:pPr>
      <w:r w:rsidRPr="00236967">
        <w:rPr>
          <w:rFonts w:ascii="Times New Roman" w:hAnsi="Times New Roman" w:cs="Times New Roman"/>
          <w:b/>
          <w:sz w:val="28"/>
          <w:szCs w:val="28"/>
        </w:rPr>
        <w:t xml:space="preserve">      </w:t>
      </w:r>
      <w:r w:rsidR="005E067E" w:rsidRPr="00236967">
        <w:rPr>
          <w:rFonts w:ascii="Times New Roman" w:hAnsi="Times New Roman" w:cs="Times New Roman"/>
          <w:sz w:val="28"/>
          <w:szCs w:val="28"/>
        </w:rPr>
        <w:t xml:space="preserve">Понимая способы, условия и душевный настрой, в котором дети обучаются лучше всего, мы педагоги прогимназии работая в тесном тандеме, добиваемся того, что наша прогимназия становится для них тем местом, где они могут использовать и развивать естественный для них стиль мышления и учения. Наша прогимназия для детей то место, где они растут не только физически и где растут не только их познания, но и развивается их любознательность, смелость, уверенность в себе, независимость, изобретательность, жизнеспособность, терпение, компетентность и сообразительность. </w:t>
      </w:r>
    </w:p>
    <w:p w:rsidR="00E95DC1" w:rsidRPr="00334FC9" w:rsidRDefault="005E067E" w:rsidP="00334FC9">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Улыбка на детском лице, веселый смех, доброжелательность в общении со сверстниками и взрослыми – вот то, чего мы все хотим. Главное – помочь детям и взрослым жить вместе дружно, радостно и свободно. </w:t>
      </w:r>
    </w:p>
    <w:p w:rsidR="00E95DC1" w:rsidRPr="00663FE2" w:rsidRDefault="00E95DC1" w:rsidP="00334FC9">
      <w:pPr>
        <w:pStyle w:val="a9"/>
        <w:spacing w:before="0" w:beforeAutospacing="0" w:after="0" w:afterAutospacing="0" w:line="360" w:lineRule="auto"/>
        <w:jc w:val="both"/>
        <w:rPr>
          <w:b/>
          <w:sz w:val="28"/>
          <w:szCs w:val="28"/>
        </w:rPr>
      </w:pPr>
      <w:r>
        <w:rPr>
          <w:b/>
          <w:sz w:val="28"/>
          <w:szCs w:val="28"/>
        </w:rPr>
        <w:t xml:space="preserve">                       Используемый д</w:t>
      </w:r>
      <w:r w:rsidRPr="00236967">
        <w:rPr>
          <w:b/>
          <w:sz w:val="28"/>
          <w:szCs w:val="28"/>
        </w:rPr>
        <w:t>иагностический материал.</w:t>
      </w:r>
      <w:r w:rsidRPr="00236967">
        <w:rPr>
          <w:sz w:val="28"/>
          <w:szCs w:val="28"/>
        </w:rPr>
        <w:t xml:space="preserve"> </w:t>
      </w:r>
    </w:p>
    <w:p w:rsidR="00E95DC1" w:rsidRPr="00236967" w:rsidRDefault="00E95DC1" w:rsidP="00334FC9">
      <w:pPr>
        <w:spacing w:after="0" w:line="360" w:lineRule="auto"/>
        <w:jc w:val="both"/>
        <w:rPr>
          <w:rFonts w:ascii="Times New Roman" w:hAnsi="Times New Roman" w:cs="Times New Roman"/>
          <w:sz w:val="28"/>
          <w:szCs w:val="28"/>
        </w:rPr>
      </w:pPr>
      <w:r w:rsidRPr="00236967">
        <w:rPr>
          <w:rFonts w:ascii="Times New Roman" w:hAnsi="Times New Roman" w:cs="Times New Roman"/>
          <w:sz w:val="28"/>
          <w:szCs w:val="28"/>
        </w:rPr>
        <w:t xml:space="preserve">        Тесты для детей, сборник тестов и развивающих упражнений. Составители М Н.Ильина, Л.Г.Парамонова, Н.Я.Головнева. Куда входят  тесты для изучения различных свойств внимания, таких, как объем, концентрация, распределение и переключение, устойчивость. Тест на целостность восприятия. Тесты на определения уровня развития различных видов мышления: наглядно-образного, словесного логического; таких мыслительных операций, как обобщение, сравнение, классификация, установление причинно-следственных связей, понимание взаимозависимостей, способности рассуждать. Тесты на определение уровня развития памяти: зрительной и слуховой. Тесты для изучения произвольного поведения. А так же на развитие тонкой моторики.</w:t>
      </w:r>
    </w:p>
    <w:p w:rsidR="00E95DC1" w:rsidRDefault="00E95DC1" w:rsidP="00334FC9">
      <w:pPr>
        <w:pStyle w:val="a9"/>
        <w:spacing w:before="0" w:beforeAutospacing="0" w:after="0" w:afterAutospacing="0" w:line="360" w:lineRule="auto"/>
        <w:jc w:val="both"/>
        <w:rPr>
          <w:sz w:val="28"/>
          <w:szCs w:val="28"/>
        </w:rPr>
      </w:pPr>
      <w:r w:rsidRPr="00236967">
        <w:rPr>
          <w:sz w:val="28"/>
          <w:szCs w:val="28"/>
        </w:rPr>
        <w:lastRenderedPageBreak/>
        <w:t xml:space="preserve">     Диагностика готовности ребенка к школе Т.Л. Павлова. В данном пособии представлен материал, позволяющий так же исследовать психические особенности личности ребенка: уровень ориентировки в окружающе</w:t>
      </w:r>
      <w:r>
        <w:rPr>
          <w:sz w:val="28"/>
          <w:szCs w:val="28"/>
        </w:rPr>
        <w:t xml:space="preserve">м; </w:t>
      </w:r>
      <w:r w:rsidRPr="00236967">
        <w:rPr>
          <w:sz w:val="28"/>
          <w:szCs w:val="28"/>
        </w:rPr>
        <w:t xml:space="preserve"> мотивацию учения; «тип школьной зрелости». А так же предложен возможный вариант оформления документации по результатам исследования (протоколы к методикам, протокол индивидуального психологического обследования), рекомендации по организации индивидуальной работы с психологически неблагополучными детьми по предупреждению неблагоприятных вариантов их психического развития при обучении в первом классе.</w:t>
      </w:r>
    </w:p>
    <w:p w:rsidR="00E95DC1" w:rsidRPr="00F367BA" w:rsidRDefault="00E95DC1" w:rsidP="00334FC9">
      <w:pPr>
        <w:pStyle w:val="a9"/>
        <w:spacing w:before="0" w:beforeAutospacing="0" w:after="0" w:afterAutospacing="0" w:line="360" w:lineRule="auto"/>
        <w:jc w:val="both"/>
        <w:rPr>
          <w:sz w:val="28"/>
          <w:szCs w:val="28"/>
        </w:rPr>
      </w:pPr>
      <w:r>
        <w:rPr>
          <w:sz w:val="28"/>
          <w:szCs w:val="28"/>
        </w:rPr>
        <w:t xml:space="preserve">     Справочник психолога начальной школы/ О.Н. </w:t>
      </w:r>
      <w:proofErr w:type="spellStart"/>
      <w:r>
        <w:rPr>
          <w:sz w:val="28"/>
          <w:szCs w:val="28"/>
        </w:rPr>
        <w:t>Истратова</w:t>
      </w:r>
      <w:proofErr w:type="spellEnd"/>
      <w:r>
        <w:rPr>
          <w:sz w:val="28"/>
          <w:szCs w:val="28"/>
        </w:rPr>
        <w:t xml:space="preserve">, Т.В. </w:t>
      </w:r>
      <w:proofErr w:type="spellStart"/>
      <w:r>
        <w:rPr>
          <w:sz w:val="28"/>
          <w:szCs w:val="28"/>
        </w:rPr>
        <w:t>Эксакусто</w:t>
      </w:r>
      <w:proofErr w:type="spellEnd"/>
      <w:r>
        <w:rPr>
          <w:sz w:val="28"/>
          <w:szCs w:val="28"/>
        </w:rPr>
        <w:t xml:space="preserve">. Книга содержит несколько разделов, в которых освещаются теоретические проблемы психологии младших школьников и направления психологического сопровождения в начальной школе. Большое внимание уделяется диагностической и коррекционно-развивающей работе. </w:t>
      </w:r>
    </w:p>
    <w:p w:rsidR="00625D79" w:rsidRDefault="00E95DC1" w:rsidP="00236967">
      <w:pPr>
        <w:pStyle w:val="a9"/>
        <w:spacing w:line="360" w:lineRule="auto"/>
        <w:jc w:val="both"/>
        <w:rPr>
          <w:b/>
          <w:sz w:val="28"/>
          <w:szCs w:val="28"/>
        </w:rPr>
      </w:pPr>
      <w:r>
        <w:rPr>
          <w:sz w:val="28"/>
          <w:szCs w:val="28"/>
        </w:rPr>
        <w:t>Приложение 1.</w:t>
      </w:r>
      <w:r w:rsidR="00A4435E" w:rsidRPr="00236967">
        <w:rPr>
          <w:sz w:val="28"/>
          <w:szCs w:val="28"/>
        </w:rPr>
        <w:t xml:space="preserve"> </w:t>
      </w:r>
      <w:r w:rsidR="00663FE2" w:rsidRPr="00663FE2">
        <w:rPr>
          <w:sz w:val="28"/>
          <w:szCs w:val="28"/>
        </w:rPr>
        <w:t xml:space="preserve"> </w:t>
      </w:r>
      <w:r w:rsidR="00625D79" w:rsidRPr="00236967">
        <w:rPr>
          <w:b/>
          <w:sz w:val="28"/>
          <w:szCs w:val="28"/>
        </w:rPr>
        <w:t>Пример игр и упражнений для совместной работы с детьми и их родителями.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4967"/>
      </w:tblGrid>
      <w:tr w:rsidR="0060479A" w:rsidTr="0060479A">
        <w:trPr>
          <w:trHeight w:val="1218"/>
        </w:trPr>
        <w:tc>
          <w:tcPr>
            <w:tcW w:w="5240" w:type="dxa"/>
          </w:tcPr>
          <w:p w:rsidR="0060479A" w:rsidRPr="00FD019C" w:rsidRDefault="0060479A" w:rsidP="0060479A">
            <w:pPr>
              <w:pStyle w:val="a9"/>
              <w:jc w:val="both"/>
              <w:rPr>
                <w:b/>
                <w:sz w:val="28"/>
                <w:szCs w:val="28"/>
              </w:rPr>
            </w:pPr>
            <w:r w:rsidRPr="00FD019C">
              <w:rPr>
                <w:b/>
                <w:sz w:val="28"/>
                <w:szCs w:val="28"/>
              </w:rPr>
              <w:t xml:space="preserve">  Пример игр и упражнений для совместной работы с детьми и их родителями.</w:t>
            </w:r>
          </w:p>
        </w:tc>
        <w:tc>
          <w:tcPr>
            <w:tcW w:w="4967" w:type="dxa"/>
          </w:tcPr>
          <w:p w:rsidR="0060479A" w:rsidRPr="00B216FF" w:rsidRDefault="0060479A" w:rsidP="0060479A">
            <w:pPr>
              <w:rPr>
                <w:rFonts w:ascii="Times New Roman" w:hAnsi="Times New Roman" w:cs="Times New Roman"/>
                <w:b/>
                <w:sz w:val="28"/>
                <w:szCs w:val="28"/>
              </w:rPr>
            </w:pPr>
            <w:r>
              <w:rPr>
                <w:b/>
                <w:sz w:val="28"/>
                <w:szCs w:val="28"/>
              </w:rPr>
              <w:t xml:space="preserve">            </w:t>
            </w:r>
            <w:r w:rsidRPr="00B216FF">
              <w:rPr>
                <w:rFonts w:ascii="Times New Roman" w:hAnsi="Times New Roman" w:cs="Times New Roman"/>
                <w:b/>
                <w:sz w:val="28"/>
                <w:szCs w:val="28"/>
              </w:rPr>
              <w:t>Ожидаемый результат</w:t>
            </w:r>
          </w:p>
          <w:p w:rsidR="0060479A" w:rsidRPr="00FD019C" w:rsidRDefault="0060479A" w:rsidP="0060479A">
            <w:pPr>
              <w:spacing w:line="360" w:lineRule="auto"/>
              <w:jc w:val="both"/>
              <w:rPr>
                <w:b/>
                <w:sz w:val="28"/>
                <w:szCs w:val="28"/>
              </w:rPr>
            </w:pPr>
          </w:p>
        </w:tc>
      </w:tr>
      <w:tr w:rsidR="0060479A" w:rsidTr="0060479A">
        <w:trPr>
          <w:trHeight w:val="1429"/>
        </w:trPr>
        <w:tc>
          <w:tcPr>
            <w:tcW w:w="5240" w:type="dxa"/>
          </w:tcPr>
          <w:p w:rsidR="0060479A" w:rsidRPr="00334FC9" w:rsidRDefault="0060479A" w:rsidP="00334FC9">
            <w:pPr>
              <w:spacing w:after="0" w:line="360" w:lineRule="auto"/>
              <w:ind w:left="-57"/>
              <w:rPr>
                <w:rFonts w:ascii="Times New Roman" w:hAnsi="Times New Roman" w:cs="Times New Roman"/>
                <w:sz w:val="28"/>
                <w:szCs w:val="28"/>
              </w:rPr>
            </w:pPr>
            <w:r w:rsidRPr="00334FC9">
              <w:rPr>
                <w:rFonts w:ascii="Times New Roman" w:hAnsi="Times New Roman" w:cs="Times New Roman"/>
                <w:sz w:val="28"/>
                <w:szCs w:val="28"/>
              </w:rPr>
              <w:t xml:space="preserve"> «Эмоциональная угадай-ка» </w:t>
            </w:r>
          </w:p>
          <w:p w:rsidR="0060479A" w:rsidRPr="00334FC9" w:rsidRDefault="0060479A" w:rsidP="00334FC9">
            <w:pPr>
              <w:spacing w:after="0" w:line="360" w:lineRule="auto"/>
              <w:ind w:left="-57"/>
              <w:rPr>
                <w:rFonts w:ascii="Times New Roman" w:hAnsi="Times New Roman" w:cs="Times New Roman"/>
                <w:sz w:val="28"/>
                <w:szCs w:val="28"/>
              </w:rPr>
            </w:pPr>
            <w:r w:rsidRPr="00334FC9">
              <w:rPr>
                <w:rFonts w:ascii="Times New Roman" w:hAnsi="Times New Roman" w:cs="Times New Roman"/>
                <w:sz w:val="28"/>
                <w:szCs w:val="28"/>
              </w:rPr>
              <w:t xml:space="preserve">«Наши чувства» </w:t>
            </w:r>
          </w:p>
          <w:p w:rsidR="0060479A" w:rsidRPr="00334FC9" w:rsidRDefault="0060479A" w:rsidP="00334FC9">
            <w:pPr>
              <w:spacing w:after="0" w:line="360" w:lineRule="auto"/>
              <w:ind w:left="-57"/>
              <w:rPr>
                <w:rFonts w:ascii="Times New Roman" w:hAnsi="Times New Roman" w:cs="Times New Roman"/>
                <w:sz w:val="32"/>
              </w:rPr>
            </w:pPr>
            <w:r w:rsidRPr="00334FC9">
              <w:rPr>
                <w:rFonts w:ascii="Times New Roman" w:hAnsi="Times New Roman" w:cs="Times New Roman"/>
                <w:sz w:val="28"/>
                <w:szCs w:val="28"/>
              </w:rPr>
              <w:t>«Эмоциональное лото»</w:t>
            </w:r>
          </w:p>
        </w:tc>
        <w:tc>
          <w:tcPr>
            <w:tcW w:w="4967" w:type="dxa"/>
          </w:tcPr>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Помочь лучше понимать чувства своих детей, погрузиться в мир их эмоций</w:t>
            </w:r>
          </w:p>
        </w:tc>
      </w:tr>
      <w:tr w:rsidR="0060479A" w:rsidTr="0060479A">
        <w:trPr>
          <w:trHeight w:val="3030"/>
        </w:trPr>
        <w:tc>
          <w:tcPr>
            <w:tcW w:w="5240" w:type="dxa"/>
          </w:tcPr>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lastRenderedPageBreak/>
              <w:t>«Чтение мыслей по лицу»</w:t>
            </w:r>
          </w:p>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t>«Коридор»</w:t>
            </w:r>
          </w:p>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t>«Незаконченное предложение»</w:t>
            </w:r>
          </w:p>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t>«Назови ласково»</w:t>
            </w:r>
          </w:p>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t xml:space="preserve"> «Подарок» и др. </w:t>
            </w:r>
          </w:p>
        </w:tc>
        <w:tc>
          <w:tcPr>
            <w:tcW w:w="4967" w:type="dxa"/>
          </w:tcPr>
          <w:p w:rsidR="0060479A" w:rsidRPr="00334FC9" w:rsidRDefault="0060479A" w:rsidP="00334FC9">
            <w:pPr>
              <w:spacing w:after="0" w:line="360" w:lineRule="auto"/>
              <w:ind w:left="-57"/>
              <w:jc w:val="both"/>
              <w:rPr>
                <w:rFonts w:ascii="Times New Roman" w:hAnsi="Times New Roman" w:cs="Times New Roman"/>
                <w:sz w:val="32"/>
              </w:rPr>
            </w:pPr>
            <w:r w:rsidRPr="00334FC9">
              <w:rPr>
                <w:rFonts w:ascii="Times New Roman" w:hAnsi="Times New Roman" w:cs="Times New Roman"/>
                <w:sz w:val="28"/>
                <w:szCs w:val="28"/>
              </w:rPr>
              <w:t>Участие детей совместно с родителями, поможет скорректировать детско-родительские отношения.</w:t>
            </w:r>
          </w:p>
        </w:tc>
      </w:tr>
      <w:tr w:rsidR="0060479A" w:rsidTr="0060479A">
        <w:trPr>
          <w:trHeight w:val="1320"/>
        </w:trPr>
        <w:tc>
          <w:tcPr>
            <w:tcW w:w="5240" w:type="dxa"/>
          </w:tcPr>
          <w:p w:rsidR="0060479A" w:rsidRPr="00334FC9" w:rsidRDefault="0060479A" w:rsidP="00334FC9">
            <w:pPr>
              <w:spacing w:after="0" w:line="360" w:lineRule="auto"/>
              <w:ind w:left="-57"/>
              <w:jc w:val="both"/>
              <w:rPr>
                <w:rFonts w:ascii="Times New Roman" w:hAnsi="Times New Roman" w:cs="Times New Roman"/>
                <w:sz w:val="28"/>
                <w:szCs w:val="28"/>
              </w:rPr>
            </w:pPr>
            <w:r w:rsidRPr="00334FC9">
              <w:rPr>
                <w:rFonts w:ascii="Times New Roman" w:hAnsi="Times New Roman" w:cs="Times New Roman"/>
                <w:sz w:val="28"/>
                <w:szCs w:val="28"/>
              </w:rPr>
              <w:t xml:space="preserve"> «Нарисуй совместную картину по заданной теме» </w:t>
            </w:r>
          </w:p>
          <w:p w:rsidR="0060479A" w:rsidRPr="00334FC9" w:rsidRDefault="0060479A" w:rsidP="00334FC9">
            <w:pPr>
              <w:spacing w:after="0" w:line="360" w:lineRule="auto"/>
              <w:ind w:left="-57"/>
              <w:jc w:val="both"/>
              <w:rPr>
                <w:rFonts w:ascii="Times New Roman" w:hAnsi="Times New Roman" w:cs="Times New Roman"/>
                <w:sz w:val="28"/>
              </w:rPr>
            </w:pPr>
            <w:r w:rsidRPr="00334FC9">
              <w:rPr>
                <w:rFonts w:ascii="Times New Roman" w:hAnsi="Times New Roman" w:cs="Times New Roman"/>
                <w:sz w:val="28"/>
                <w:szCs w:val="28"/>
              </w:rPr>
              <w:t>«Дорисуй рисунок совместно»</w:t>
            </w:r>
          </w:p>
        </w:tc>
        <w:tc>
          <w:tcPr>
            <w:tcW w:w="4967" w:type="dxa"/>
          </w:tcPr>
          <w:p w:rsidR="0060479A" w:rsidRPr="00334FC9" w:rsidRDefault="0060479A" w:rsidP="00334FC9">
            <w:pPr>
              <w:pStyle w:val="a9"/>
              <w:spacing w:before="0" w:beforeAutospacing="0" w:after="0" w:afterAutospacing="0" w:line="360" w:lineRule="auto"/>
              <w:ind w:left="-57"/>
              <w:jc w:val="both"/>
              <w:rPr>
                <w:sz w:val="32"/>
              </w:rPr>
            </w:pPr>
            <w:r w:rsidRPr="00334FC9">
              <w:rPr>
                <w:sz w:val="28"/>
                <w:szCs w:val="28"/>
              </w:rPr>
              <w:t>Позволит «сломать» неосознанную преграду в общении детей с родителями.</w:t>
            </w:r>
          </w:p>
        </w:tc>
      </w:tr>
      <w:tr w:rsidR="0060479A" w:rsidTr="0060479A">
        <w:trPr>
          <w:trHeight w:val="1121"/>
        </w:trPr>
        <w:tc>
          <w:tcPr>
            <w:tcW w:w="5240" w:type="dxa"/>
          </w:tcPr>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«Архитектор»</w:t>
            </w:r>
          </w:p>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 xml:space="preserve"> «Фигуры» </w:t>
            </w:r>
          </w:p>
        </w:tc>
        <w:tc>
          <w:tcPr>
            <w:tcW w:w="4967" w:type="dxa"/>
          </w:tcPr>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 xml:space="preserve">Научить родителей чувствовать себя с детьми в роли партнеров по игре. </w:t>
            </w:r>
          </w:p>
        </w:tc>
      </w:tr>
      <w:tr w:rsidR="0060479A" w:rsidTr="0060479A">
        <w:trPr>
          <w:trHeight w:val="1575"/>
        </w:trPr>
        <w:tc>
          <w:tcPr>
            <w:tcW w:w="5240" w:type="dxa"/>
          </w:tcPr>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 xml:space="preserve"> «Совместное путешествие»</w:t>
            </w:r>
          </w:p>
          <w:p w:rsidR="0060479A" w:rsidRPr="00334FC9" w:rsidRDefault="0060479A" w:rsidP="00334FC9">
            <w:pPr>
              <w:pStyle w:val="a9"/>
              <w:spacing w:before="0" w:beforeAutospacing="0" w:after="0" w:afterAutospacing="0" w:line="360" w:lineRule="auto"/>
              <w:ind w:left="-57"/>
              <w:jc w:val="both"/>
              <w:rPr>
                <w:sz w:val="28"/>
                <w:szCs w:val="28"/>
              </w:rPr>
            </w:pPr>
            <w:r w:rsidRPr="00334FC9">
              <w:rPr>
                <w:sz w:val="28"/>
                <w:szCs w:val="28"/>
              </w:rPr>
              <w:t xml:space="preserve"> «По грибы».</w:t>
            </w:r>
          </w:p>
          <w:p w:rsidR="0060479A" w:rsidRPr="00334FC9" w:rsidRDefault="0060479A" w:rsidP="00334FC9">
            <w:pPr>
              <w:spacing w:after="0" w:line="360" w:lineRule="auto"/>
              <w:ind w:left="-57"/>
              <w:jc w:val="both"/>
              <w:rPr>
                <w:rFonts w:ascii="Times New Roman" w:hAnsi="Times New Roman" w:cs="Times New Roman"/>
                <w:sz w:val="28"/>
              </w:rPr>
            </w:pPr>
          </w:p>
          <w:p w:rsidR="0060479A" w:rsidRPr="00334FC9" w:rsidRDefault="0060479A" w:rsidP="00334FC9">
            <w:pPr>
              <w:spacing w:after="0" w:line="360" w:lineRule="auto"/>
              <w:jc w:val="both"/>
              <w:rPr>
                <w:rFonts w:ascii="Times New Roman" w:hAnsi="Times New Roman" w:cs="Times New Roman"/>
                <w:sz w:val="28"/>
                <w:szCs w:val="28"/>
              </w:rPr>
            </w:pPr>
          </w:p>
        </w:tc>
        <w:tc>
          <w:tcPr>
            <w:tcW w:w="4967" w:type="dxa"/>
          </w:tcPr>
          <w:p w:rsidR="0060479A" w:rsidRPr="00334FC9" w:rsidRDefault="0060479A" w:rsidP="00334FC9">
            <w:pPr>
              <w:spacing w:after="0" w:line="360" w:lineRule="auto"/>
              <w:ind w:left="-57"/>
              <w:rPr>
                <w:rFonts w:ascii="Times New Roman" w:hAnsi="Times New Roman" w:cs="Times New Roman"/>
                <w:sz w:val="32"/>
              </w:rPr>
            </w:pPr>
            <w:r w:rsidRPr="00334FC9">
              <w:rPr>
                <w:rFonts w:ascii="Times New Roman" w:hAnsi="Times New Roman" w:cs="Times New Roman"/>
                <w:sz w:val="28"/>
                <w:szCs w:val="28"/>
              </w:rPr>
              <w:t>Помочь ослабить напряжение, ощущаемое взрослыми и детьми в семьях с рассогласованным родительским взаимодействием.</w:t>
            </w:r>
          </w:p>
        </w:tc>
      </w:tr>
      <w:tr w:rsidR="00663FE2" w:rsidTr="00663FE2">
        <w:trPr>
          <w:trHeight w:val="2205"/>
        </w:trPr>
        <w:tc>
          <w:tcPr>
            <w:tcW w:w="5240" w:type="dxa"/>
          </w:tcPr>
          <w:p w:rsidR="00663FE2" w:rsidRPr="00334FC9" w:rsidRDefault="00663FE2" w:rsidP="00334FC9">
            <w:pPr>
              <w:pStyle w:val="a9"/>
              <w:spacing w:before="0" w:beforeAutospacing="0" w:after="0" w:afterAutospacing="0" w:line="360" w:lineRule="auto"/>
              <w:ind w:left="-57"/>
              <w:jc w:val="both"/>
              <w:rPr>
                <w:sz w:val="28"/>
                <w:szCs w:val="28"/>
              </w:rPr>
            </w:pPr>
            <w:r w:rsidRPr="00334FC9">
              <w:rPr>
                <w:sz w:val="28"/>
                <w:szCs w:val="28"/>
              </w:rPr>
              <w:t xml:space="preserve">«Рукавички» </w:t>
            </w:r>
          </w:p>
        </w:tc>
        <w:tc>
          <w:tcPr>
            <w:tcW w:w="4967" w:type="dxa"/>
          </w:tcPr>
          <w:p w:rsidR="00663FE2" w:rsidRPr="00334FC9" w:rsidRDefault="00663FE2" w:rsidP="00334FC9">
            <w:pPr>
              <w:pStyle w:val="a9"/>
              <w:spacing w:before="0" w:beforeAutospacing="0" w:after="0" w:afterAutospacing="0" w:line="360" w:lineRule="auto"/>
              <w:ind w:left="-57"/>
              <w:jc w:val="both"/>
              <w:rPr>
                <w:sz w:val="32"/>
              </w:rPr>
            </w:pPr>
            <w:r w:rsidRPr="00334FC9">
              <w:rPr>
                <w:sz w:val="28"/>
                <w:szCs w:val="28"/>
              </w:rPr>
              <w:t>Сформировать действия по согласованию усилий в процессе организации и осуществления сотрудничества между детьми и родителями.</w:t>
            </w:r>
          </w:p>
        </w:tc>
      </w:tr>
    </w:tbl>
    <w:p w:rsidR="00E95DC1" w:rsidRDefault="00A4435E" w:rsidP="00D30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019C" w:rsidRPr="00AB61F1" w:rsidRDefault="00FD019C" w:rsidP="00AB61F1">
      <w:pPr>
        <w:spacing w:after="0" w:line="360" w:lineRule="auto"/>
        <w:jc w:val="both"/>
        <w:rPr>
          <w:rFonts w:ascii="Times New Roman" w:hAnsi="Times New Roman" w:cs="Times New Roman"/>
          <w:sz w:val="24"/>
          <w:szCs w:val="24"/>
        </w:rPr>
      </w:pPr>
    </w:p>
    <w:p w:rsidR="006E3A2C" w:rsidRPr="00B216FF" w:rsidRDefault="00F642A2" w:rsidP="00DE01D4">
      <w:pPr>
        <w:spacing w:after="0" w:line="360" w:lineRule="auto"/>
        <w:jc w:val="both"/>
        <w:rPr>
          <w:rFonts w:ascii="Times New Roman" w:eastAsia="Times New Roman" w:hAnsi="Times New Roman" w:cs="Times New Roman"/>
          <w:b/>
          <w:bCs/>
          <w:kern w:val="36"/>
          <w:sz w:val="28"/>
          <w:szCs w:val="28"/>
          <w:lang w:eastAsia="ru-RU"/>
        </w:rPr>
      </w:pPr>
      <w:r w:rsidRPr="00B216FF">
        <w:rPr>
          <w:rFonts w:ascii="Times New Roman" w:eastAsia="Times New Roman" w:hAnsi="Times New Roman" w:cs="Times New Roman"/>
          <w:b/>
          <w:bCs/>
          <w:kern w:val="36"/>
          <w:sz w:val="28"/>
          <w:szCs w:val="28"/>
          <w:lang w:eastAsia="ru-RU"/>
        </w:rPr>
        <w:t xml:space="preserve">Приложение </w:t>
      </w:r>
      <w:r w:rsidR="00AB61F1">
        <w:rPr>
          <w:rFonts w:ascii="Times New Roman" w:eastAsia="Times New Roman" w:hAnsi="Times New Roman" w:cs="Times New Roman"/>
          <w:b/>
          <w:bCs/>
          <w:kern w:val="36"/>
          <w:sz w:val="28"/>
          <w:szCs w:val="28"/>
          <w:lang w:eastAsia="ru-RU"/>
        </w:rPr>
        <w:t>2</w:t>
      </w:r>
      <w:r w:rsidR="00E95DC1" w:rsidRPr="00B216FF">
        <w:rPr>
          <w:rFonts w:ascii="Times New Roman" w:eastAsia="Times New Roman" w:hAnsi="Times New Roman" w:cs="Times New Roman"/>
          <w:b/>
          <w:bCs/>
          <w:kern w:val="36"/>
          <w:sz w:val="28"/>
          <w:szCs w:val="28"/>
          <w:lang w:eastAsia="ru-RU"/>
        </w:rPr>
        <w:t>.</w:t>
      </w:r>
      <w:r w:rsidRPr="00B216FF">
        <w:rPr>
          <w:rFonts w:ascii="Times New Roman" w:eastAsia="Times New Roman" w:hAnsi="Times New Roman" w:cs="Times New Roman"/>
          <w:b/>
          <w:bCs/>
          <w:kern w:val="36"/>
          <w:sz w:val="28"/>
          <w:szCs w:val="28"/>
          <w:lang w:eastAsia="ru-RU"/>
        </w:rPr>
        <w:t xml:space="preserve">    </w:t>
      </w:r>
      <w:r w:rsidR="006E3A2C" w:rsidRPr="00B216FF">
        <w:rPr>
          <w:rFonts w:ascii="Times New Roman" w:eastAsia="Times New Roman" w:hAnsi="Times New Roman" w:cs="Times New Roman"/>
          <w:b/>
          <w:bCs/>
          <w:kern w:val="36"/>
          <w:sz w:val="28"/>
          <w:szCs w:val="28"/>
          <w:lang w:eastAsia="ru-RU"/>
        </w:rPr>
        <w:t>Анкета для о</w:t>
      </w:r>
      <w:r w:rsidR="00FD019C" w:rsidRPr="00B216FF">
        <w:rPr>
          <w:rFonts w:ascii="Times New Roman" w:eastAsia="Times New Roman" w:hAnsi="Times New Roman" w:cs="Times New Roman"/>
          <w:b/>
          <w:bCs/>
          <w:kern w:val="36"/>
          <w:sz w:val="28"/>
          <w:szCs w:val="28"/>
          <w:lang w:eastAsia="ru-RU"/>
        </w:rPr>
        <w:t xml:space="preserve">ценки уровня школьной мотивации </w:t>
      </w:r>
      <w:r w:rsidR="006E3A2C" w:rsidRPr="00B216FF">
        <w:rPr>
          <w:rFonts w:ascii="Times New Roman" w:eastAsia="Times New Roman" w:hAnsi="Times New Roman" w:cs="Times New Roman"/>
          <w:b/>
          <w:bCs/>
          <w:kern w:val="36"/>
          <w:sz w:val="28"/>
          <w:szCs w:val="28"/>
          <w:lang w:eastAsia="ru-RU"/>
        </w:rPr>
        <w:t xml:space="preserve">Н. </w:t>
      </w:r>
      <w:proofErr w:type="spellStart"/>
      <w:r w:rsidR="006E3A2C" w:rsidRPr="00B216FF">
        <w:rPr>
          <w:rFonts w:ascii="Times New Roman" w:eastAsia="Times New Roman" w:hAnsi="Times New Roman" w:cs="Times New Roman"/>
          <w:b/>
          <w:bCs/>
          <w:kern w:val="36"/>
          <w:sz w:val="28"/>
          <w:szCs w:val="28"/>
          <w:lang w:eastAsia="ru-RU"/>
        </w:rPr>
        <w:t>Лускановой</w:t>
      </w:r>
      <w:proofErr w:type="spellEnd"/>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Тебе нравится в школе?</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очень</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нравится</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нравится</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Утром, когда ты просыпаешься, ты всегда с радостью идешь в школу или тебе часто хочется остаться дома?</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lastRenderedPageBreak/>
        <w:t>чаще хочется остаться дома</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бывает по-разному</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иду с радостью</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знаю</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остался бы дома</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пошел бы в школу</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Тебе нравится, когда у вас отменяют какие-нибудь уроки?</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нравится</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бывает по-разному</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нравится</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Ты хотел бы, чтобы тебе не задавали домашних заданий?</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хотел бы</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хотел бы</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знаю</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Ты хотел бы, чтобы в школе остались одни перемены?</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знаю</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хотел бы</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хотел бы</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Ты часто рассказываешь о школе родителям?</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часто</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редко</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рассказываю</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Ты хотел бы, чтобы у тебя был менее строгий учитель?</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точно не знаю</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хотел бы</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хотел бы</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У тебя в классе много друзей?</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lastRenderedPageBreak/>
        <w:t>мало</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много</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нет друзей</w:t>
      </w:r>
    </w:p>
    <w:p w:rsidR="006E3A2C" w:rsidRPr="00B216FF" w:rsidRDefault="006E3A2C" w:rsidP="00DE01D4">
      <w:pPr>
        <w:numPr>
          <w:ilvl w:val="0"/>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Тебе нравятся твои одноклассники?</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нравятся</w:t>
      </w:r>
    </w:p>
    <w:p w:rsidR="006E3A2C" w:rsidRPr="00B216FF" w:rsidRDefault="006E3A2C" w:rsidP="00DE01D4">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очень</w:t>
      </w:r>
    </w:p>
    <w:p w:rsidR="00A50262" w:rsidRPr="00AB61F1" w:rsidRDefault="006E3A2C" w:rsidP="00F56800">
      <w:pPr>
        <w:numPr>
          <w:ilvl w:val="1"/>
          <w:numId w:val="17"/>
        </w:numPr>
        <w:spacing w:after="0" w:line="360" w:lineRule="auto"/>
        <w:ind w:left="0"/>
        <w:jc w:val="both"/>
        <w:rPr>
          <w:rFonts w:ascii="Times New Roman" w:eastAsia="Times New Roman" w:hAnsi="Times New Roman" w:cs="Times New Roman"/>
          <w:sz w:val="28"/>
          <w:szCs w:val="28"/>
          <w:lang w:eastAsia="ru-RU"/>
        </w:rPr>
      </w:pPr>
      <w:r w:rsidRPr="00B216FF">
        <w:rPr>
          <w:rFonts w:ascii="Times New Roman" w:eastAsia="Times New Roman" w:hAnsi="Times New Roman" w:cs="Times New Roman"/>
          <w:sz w:val="28"/>
          <w:szCs w:val="28"/>
          <w:lang w:eastAsia="ru-RU"/>
        </w:rPr>
        <w:t>не нравятс</w:t>
      </w:r>
      <w:r w:rsidR="001C29B0" w:rsidRPr="00B216FF">
        <w:rPr>
          <w:rFonts w:ascii="Times New Roman" w:eastAsia="Times New Roman" w:hAnsi="Times New Roman" w:cs="Times New Roman"/>
          <w:sz w:val="28"/>
          <w:szCs w:val="28"/>
          <w:lang w:eastAsia="ru-RU"/>
        </w:rPr>
        <w:t>я</w:t>
      </w:r>
    </w:p>
    <w:p w:rsidR="001C29B0" w:rsidRDefault="00152594" w:rsidP="00F56800">
      <w:pPr>
        <w:spacing w:line="360" w:lineRule="auto"/>
        <w:jc w:val="both"/>
        <w:rPr>
          <w:sz w:val="28"/>
        </w:rPr>
      </w:pPr>
      <w:r>
        <w:rPr>
          <w:sz w:val="28"/>
        </w:rPr>
        <w:t xml:space="preserve">                                                                                                                                                           </w:t>
      </w:r>
      <w:r w:rsidR="00874AC4">
        <w:rPr>
          <w:sz w:val="28"/>
        </w:rPr>
        <w:t xml:space="preserve">           </w:t>
      </w:r>
    </w:p>
    <w:p w:rsidR="00A65F61" w:rsidRPr="00DE01D4" w:rsidRDefault="00A65F61" w:rsidP="00F56800">
      <w:pPr>
        <w:spacing w:line="360" w:lineRule="auto"/>
        <w:jc w:val="both"/>
        <w:rPr>
          <w:rFonts w:ascii="Times New Roman" w:hAnsi="Times New Roman" w:cs="Times New Roman"/>
          <w:b/>
          <w:sz w:val="28"/>
        </w:rPr>
      </w:pPr>
      <w:r w:rsidRPr="00DE01D4">
        <w:rPr>
          <w:rFonts w:ascii="Times New Roman" w:hAnsi="Times New Roman" w:cs="Times New Roman"/>
          <w:b/>
          <w:sz w:val="28"/>
        </w:rPr>
        <w:t>Приложение</w:t>
      </w:r>
      <w:r w:rsidR="00F642A2" w:rsidRPr="00DE01D4">
        <w:rPr>
          <w:rFonts w:ascii="Times New Roman" w:hAnsi="Times New Roman" w:cs="Times New Roman"/>
          <w:b/>
          <w:sz w:val="28"/>
        </w:rPr>
        <w:t xml:space="preserve"> 5</w:t>
      </w:r>
      <w:r w:rsidR="00D8222D" w:rsidRPr="00DE01D4">
        <w:rPr>
          <w:rFonts w:ascii="Times New Roman" w:hAnsi="Times New Roman" w:cs="Times New Roman"/>
          <w:b/>
          <w:sz w:val="28"/>
        </w:rPr>
        <w:t>. Анкетирование по определению стилей воспитания.</w:t>
      </w:r>
    </w:p>
    <w:p w:rsidR="00A50262" w:rsidRDefault="00F40172" w:rsidP="00F56800">
      <w:pPr>
        <w:spacing w:line="360" w:lineRule="auto"/>
        <w:jc w:val="both"/>
        <w:rPr>
          <w:sz w:val="28"/>
        </w:rPr>
      </w:pPr>
      <w:r w:rsidRPr="00A65F61">
        <w:rPr>
          <w:sz w:val="28"/>
        </w:rPr>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3.75pt;height:291.75pt" o:ole="">
            <v:imagedata r:id="rId8" o:title=""/>
          </v:shape>
          <o:OLEObject Type="Embed" ProgID="PowerPoint.Slide.12" ShapeID="_x0000_i1031" DrawAspect="Content" ObjectID="_1485081736" r:id="rId9"/>
        </w:object>
      </w:r>
    </w:p>
    <w:p w:rsidR="00992956" w:rsidRDefault="00992956" w:rsidP="00F56800">
      <w:pPr>
        <w:spacing w:line="360" w:lineRule="auto"/>
        <w:jc w:val="both"/>
        <w:rPr>
          <w:sz w:val="28"/>
        </w:rPr>
      </w:pPr>
    </w:p>
    <w:p w:rsidR="006224D0" w:rsidRDefault="00F40172" w:rsidP="00F56800">
      <w:pPr>
        <w:spacing w:line="360" w:lineRule="auto"/>
        <w:jc w:val="both"/>
        <w:rPr>
          <w:sz w:val="28"/>
        </w:rPr>
      </w:pPr>
      <w:r w:rsidRPr="006224D0">
        <w:rPr>
          <w:sz w:val="28"/>
        </w:rPr>
        <w:object w:dxaOrig="7200" w:dyaOrig="5390">
          <v:shape id="_x0000_i1032" type="#_x0000_t75" style="width:423.75pt;height:257.25pt" o:ole="">
            <v:imagedata r:id="rId10" o:title=""/>
          </v:shape>
          <o:OLEObject Type="Embed" ProgID="PowerPoint.Slide.12" ShapeID="_x0000_i1032" DrawAspect="Content" ObjectID="_1485081737" r:id="rId11"/>
        </w:object>
      </w:r>
    </w:p>
    <w:p w:rsidR="006E3A2C" w:rsidRPr="00DE01D4" w:rsidRDefault="00F642A2" w:rsidP="0031538C">
      <w:pPr>
        <w:spacing w:line="240" w:lineRule="auto"/>
        <w:rPr>
          <w:rFonts w:ascii="Times New Roman" w:hAnsi="Times New Roman" w:cs="Times New Roman"/>
          <w:b/>
          <w:sz w:val="28"/>
          <w:szCs w:val="28"/>
        </w:rPr>
      </w:pPr>
      <w:r w:rsidRPr="00DE01D4">
        <w:rPr>
          <w:rFonts w:ascii="Times New Roman" w:hAnsi="Times New Roman" w:cs="Times New Roman"/>
          <w:b/>
          <w:sz w:val="28"/>
          <w:szCs w:val="28"/>
        </w:rPr>
        <w:t xml:space="preserve">      </w:t>
      </w:r>
      <w:r w:rsidR="006E3A2C" w:rsidRPr="00DE01D4">
        <w:rPr>
          <w:rFonts w:ascii="Times New Roman" w:hAnsi="Times New Roman" w:cs="Times New Roman"/>
          <w:b/>
          <w:sz w:val="28"/>
          <w:szCs w:val="28"/>
        </w:rPr>
        <w:t xml:space="preserve">   </w:t>
      </w:r>
      <w:r w:rsidRPr="00DE01D4">
        <w:rPr>
          <w:rFonts w:ascii="Times New Roman" w:hAnsi="Times New Roman" w:cs="Times New Roman"/>
          <w:b/>
          <w:sz w:val="28"/>
          <w:szCs w:val="28"/>
        </w:rPr>
        <w:t xml:space="preserve">Приложение 6. </w:t>
      </w:r>
      <w:r w:rsidR="006E3A2C" w:rsidRPr="00DE01D4">
        <w:rPr>
          <w:rFonts w:ascii="Times New Roman" w:hAnsi="Times New Roman" w:cs="Times New Roman"/>
          <w:b/>
          <w:sz w:val="28"/>
          <w:szCs w:val="28"/>
        </w:rPr>
        <w:t>Анкета для родителей первоклассников</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Просим Вас ответить на приведенные ниже вопросы. Подчеркните тот вариант, который кажется Вам наиболее подходящим к Вашему ребенку.</w:t>
      </w:r>
    </w:p>
    <w:p w:rsidR="006E3A2C" w:rsidRPr="005B2325" w:rsidRDefault="005B2325" w:rsidP="005B2325">
      <w:pPr>
        <w:spacing w:after="0" w:line="360" w:lineRule="auto"/>
        <w:ind w:firstLine="708"/>
        <w:rPr>
          <w:rFonts w:ascii="Times New Roman" w:hAnsi="Times New Roman"/>
          <w:sz w:val="28"/>
          <w:szCs w:val="28"/>
        </w:rPr>
      </w:pPr>
      <w:r>
        <w:rPr>
          <w:rFonts w:ascii="Times New Roman" w:hAnsi="Times New Roman"/>
          <w:sz w:val="28"/>
          <w:szCs w:val="28"/>
        </w:rPr>
        <w:t xml:space="preserve">1. </w:t>
      </w:r>
      <w:r w:rsidR="006E3A2C" w:rsidRPr="005B2325">
        <w:rPr>
          <w:rFonts w:ascii="Times New Roman" w:hAnsi="Times New Roman"/>
          <w:sz w:val="28"/>
          <w:szCs w:val="28"/>
        </w:rPr>
        <w:t>Охотно ли идет ребенок в школу?</w:t>
      </w:r>
    </w:p>
    <w:p w:rsidR="006E3A2C" w:rsidRPr="00DE01D4" w:rsidRDefault="006E3A2C" w:rsidP="00DE01D4">
      <w:pPr>
        <w:pStyle w:val="a7"/>
        <w:spacing w:after="0" w:line="360" w:lineRule="auto"/>
        <w:ind w:left="0"/>
        <w:rPr>
          <w:rFonts w:ascii="Times New Roman" w:hAnsi="Times New Roman"/>
          <w:sz w:val="28"/>
          <w:szCs w:val="28"/>
        </w:rPr>
      </w:pPr>
      <w:r w:rsidRPr="00DE01D4">
        <w:rPr>
          <w:rFonts w:ascii="Times New Roman" w:hAnsi="Times New Roman"/>
          <w:sz w:val="28"/>
          <w:szCs w:val="28"/>
        </w:rPr>
        <w:t>- неохотно</w:t>
      </w:r>
    </w:p>
    <w:p w:rsidR="006E3A2C" w:rsidRPr="00DE01D4" w:rsidRDefault="006E3A2C" w:rsidP="00DE01D4">
      <w:pPr>
        <w:pStyle w:val="a7"/>
        <w:spacing w:after="0" w:line="360" w:lineRule="auto"/>
        <w:ind w:left="0"/>
        <w:rPr>
          <w:rFonts w:ascii="Times New Roman" w:hAnsi="Times New Roman"/>
          <w:sz w:val="28"/>
          <w:szCs w:val="28"/>
        </w:rPr>
      </w:pPr>
      <w:r w:rsidRPr="00DE01D4">
        <w:rPr>
          <w:rFonts w:ascii="Times New Roman" w:hAnsi="Times New Roman"/>
          <w:sz w:val="28"/>
          <w:szCs w:val="28"/>
        </w:rPr>
        <w:t>- без особой охоты</w:t>
      </w:r>
    </w:p>
    <w:p w:rsidR="006E3A2C" w:rsidRPr="00DE01D4" w:rsidRDefault="006E3A2C" w:rsidP="00DE01D4">
      <w:pPr>
        <w:pStyle w:val="a7"/>
        <w:spacing w:after="0" w:line="360" w:lineRule="auto"/>
        <w:ind w:left="0"/>
        <w:rPr>
          <w:rFonts w:ascii="Times New Roman" w:hAnsi="Times New Roman"/>
          <w:sz w:val="28"/>
          <w:szCs w:val="28"/>
        </w:rPr>
      </w:pPr>
      <w:r w:rsidRPr="00DE01D4">
        <w:rPr>
          <w:rFonts w:ascii="Times New Roman" w:hAnsi="Times New Roman"/>
          <w:sz w:val="28"/>
          <w:szCs w:val="28"/>
        </w:rPr>
        <w:t>- охотно, с радостью</w:t>
      </w:r>
    </w:p>
    <w:p w:rsidR="006E3A2C" w:rsidRPr="00DE01D4" w:rsidRDefault="006E3A2C" w:rsidP="00DE01D4">
      <w:pPr>
        <w:pStyle w:val="a7"/>
        <w:spacing w:after="0" w:line="360" w:lineRule="auto"/>
        <w:ind w:left="0"/>
        <w:rPr>
          <w:rFonts w:ascii="Times New Roman" w:hAnsi="Times New Roman"/>
          <w:sz w:val="28"/>
          <w:szCs w:val="28"/>
        </w:rPr>
      </w:pPr>
      <w:r w:rsidRPr="00DE01D4">
        <w:rPr>
          <w:rFonts w:ascii="Times New Roman" w:hAnsi="Times New Roman"/>
          <w:sz w:val="28"/>
          <w:szCs w:val="28"/>
        </w:rPr>
        <w:t>- затрудняюсь ответить</w:t>
      </w:r>
    </w:p>
    <w:p w:rsidR="006E3A2C" w:rsidRPr="00DE01D4" w:rsidRDefault="005B2325" w:rsidP="005B232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6E3A2C" w:rsidRPr="00DE01D4">
        <w:rPr>
          <w:rFonts w:ascii="Times New Roman" w:hAnsi="Times New Roman" w:cs="Times New Roman"/>
          <w:sz w:val="28"/>
          <w:szCs w:val="28"/>
        </w:rPr>
        <w:t xml:space="preserve">2. Вполне ли приспособился к школьному режиму? Принимает ли как    </w:t>
      </w:r>
      <w:proofErr w:type="gramStart"/>
      <w:r w:rsidR="006E3A2C" w:rsidRPr="00DE01D4">
        <w:rPr>
          <w:rFonts w:ascii="Times New Roman" w:hAnsi="Times New Roman" w:cs="Times New Roman"/>
          <w:sz w:val="28"/>
          <w:szCs w:val="28"/>
        </w:rPr>
        <w:t>должное</w:t>
      </w:r>
      <w:proofErr w:type="gramEnd"/>
      <w:r w:rsidR="006E3A2C" w:rsidRPr="00DE01D4">
        <w:rPr>
          <w:rFonts w:ascii="Times New Roman" w:hAnsi="Times New Roman" w:cs="Times New Roman"/>
          <w:sz w:val="28"/>
          <w:szCs w:val="28"/>
        </w:rPr>
        <w:t xml:space="preserve"> новый распорядок?</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пока нет                                                                                                                                         - не совсем                                                                                                                                            - в основном, да                                                                                                                               - затрудняюсь ответить</w:t>
      </w:r>
    </w:p>
    <w:p w:rsidR="006E3A2C" w:rsidRPr="00DE01D4" w:rsidRDefault="006E3A2C" w:rsidP="005B2325">
      <w:pPr>
        <w:spacing w:after="0" w:line="360" w:lineRule="auto"/>
        <w:ind w:firstLine="567"/>
        <w:rPr>
          <w:rFonts w:ascii="Times New Roman" w:hAnsi="Times New Roman" w:cs="Times New Roman"/>
          <w:sz w:val="28"/>
          <w:szCs w:val="28"/>
        </w:rPr>
      </w:pPr>
      <w:r w:rsidRPr="00DE01D4">
        <w:rPr>
          <w:rFonts w:ascii="Times New Roman" w:hAnsi="Times New Roman" w:cs="Times New Roman"/>
          <w:sz w:val="28"/>
          <w:szCs w:val="28"/>
        </w:rPr>
        <w:t xml:space="preserve">3. Переживает ли свои учебные успехи и не успехи? </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xml:space="preserve">- скорее нет, чем да                                                                                                                         - не вполне                                                                                                                                            </w:t>
      </w:r>
      <w:r w:rsidRPr="00DE01D4">
        <w:rPr>
          <w:rFonts w:ascii="Times New Roman" w:hAnsi="Times New Roman" w:cs="Times New Roman"/>
          <w:sz w:val="28"/>
          <w:szCs w:val="28"/>
        </w:rPr>
        <w:lastRenderedPageBreak/>
        <w:t>- в основном да                                                                                                              -  затрудняюсь ответить</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 xml:space="preserve">4. Часто ли ребенок делится с Вами школьными впечатлениями? </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иногда                                                                                                                                             - довольно часто                                                                                                                                    - затрудняюсь ответить</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5. Каков преобладающий эмоциональный характер этих впечатлений?</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xml:space="preserve">- в основном отрицательные впечатления                                                                                    - </w:t>
      </w:r>
      <w:proofErr w:type="gramStart"/>
      <w:r w:rsidRPr="00DE01D4">
        <w:rPr>
          <w:rFonts w:ascii="Times New Roman" w:hAnsi="Times New Roman" w:cs="Times New Roman"/>
          <w:sz w:val="28"/>
          <w:szCs w:val="28"/>
        </w:rPr>
        <w:t>положительных</w:t>
      </w:r>
      <w:proofErr w:type="gramEnd"/>
      <w:r w:rsidRPr="00DE01D4">
        <w:rPr>
          <w:rFonts w:ascii="Times New Roman" w:hAnsi="Times New Roman" w:cs="Times New Roman"/>
          <w:sz w:val="28"/>
          <w:szCs w:val="28"/>
        </w:rPr>
        <w:t xml:space="preserve"> и отрицательных примерно поровну                                                                                        - в основном положительные впечатления</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6. Сколько времени в среднем тратит ребенок ежедневно на выполнения домашнего задания (укажите конкретную цифру)?</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7. Нуждается ли ребенок в Вашей помощи при выполнении домашних заданий?</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xml:space="preserve">- довольно часто                                                                                                                                        - иногда                                                                                                                                                - не нуждается в помощи                                                                                                                               - затрудняюсь ответить </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 xml:space="preserve">8. Как ребенок преодолевает трудности в работе? </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перед трудностями сразу пасуют                                                                                                                       - обращается за помощью                                                                                                                          - старается преодолеть сам, но может отступить                                                                                             - настойчив в преодолении трудностей                                                                                - затрудняюсь ответить</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 xml:space="preserve">9. Способен ли ребенок сам проверить свою работу, найти и исправить ошибки? </w:t>
      </w:r>
    </w:p>
    <w:p w:rsidR="006E3A2C" w:rsidRPr="00DE01D4" w:rsidRDefault="006E3A2C" w:rsidP="005B2325">
      <w:pPr>
        <w:widowControl w:val="0"/>
        <w:spacing w:after="0" w:line="360" w:lineRule="auto"/>
        <w:rPr>
          <w:rFonts w:ascii="Times New Roman" w:hAnsi="Times New Roman" w:cs="Times New Roman"/>
          <w:sz w:val="28"/>
          <w:szCs w:val="28"/>
        </w:rPr>
      </w:pPr>
      <w:r w:rsidRPr="00DE01D4">
        <w:rPr>
          <w:rFonts w:ascii="Times New Roman" w:hAnsi="Times New Roman" w:cs="Times New Roman"/>
          <w:sz w:val="28"/>
          <w:szCs w:val="28"/>
        </w:rPr>
        <w:t xml:space="preserve">- сам этого сделать не может                                                                                                              - иногда может                                                                                                                           - может, если его побудить к этому                                                                                              - как правило, может                                                                                                                        </w:t>
      </w:r>
      <w:r w:rsidRPr="00DE01D4">
        <w:rPr>
          <w:rFonts w:ascii="Times New Roman" w:hAnsi="Times New Roman" w:cs="Times New Roman"/>
          <w:sz w:val="28"/>
          <w:szCs w:val="28"/>
        </w:rPr>
        <w:lastRenderedPageBreak/>
        <w:t>-  затрудняюсь ответить</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 xml:space="preserve">10. Часто ли ребенок жалуется на товарищей по классу? </w:t>
      </w:r>
    </w:p>
    <w:p w:rsidR="006E3A2C" w:rsidRPr="00DE01D4" w:rsidRDefault="006E3A2C" w:rsidP="00DE01D4">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xml:space="preserve">-  довольно часто                                                                                                                                  - бывает, но редко                                                                                                                               - такого практически не бывает                                                                                                                    - затрудняюсь ответить </w:t>
      </w:r>
    </w:p>
    <w:p w:rsidR="006E3A2C" w:rsidRPr="00DE01D4" w:rsidRDefault="006E3A2C" w:rsidP="005B2325">
      <w:pPr>
        <w:spacing w:after="0" w:line="360" w:lineRule="auto"/>
        <w:ind w:firstLine="708"/>
        <w:rPr>
          <w:rFonts w:ascii="Times New Roman" w:hAnsi="Times New Roman" w:cs="Times New Roman"/>
          <w:sz w:val="28"/>
          <w:szCs w:val="28"/>
        </w:rPr>
      </w:pPr>
      <w:r w:rsidRPr="00DE01D4">
        <w:rPr>
          <w:rFonts w:ascii="Times New Roman" w:hAnsi="Times New Roman" w:cs="Times New Roman"/>
          <w:sz w:val="28"/>
          <w:szCs w:val="28"/>
        </w:rPr>
        <w:t xml:space="preserve">11. Справляется ли ребенок с учебной нагрузкой без перенапряжения? </w:t>
      </w:r>
    </w:p>
    <w:p w:rsidR="00F642A2" w:rsidRPr="005B2325" w:rsidRDefault="006E3A2C" w:rsidP="005B2325">
      <w:pPr>
        <w:spacing w:after="0" w:line="360" w:lineRule="auto"/>
        <w:rPr>
          <w:rFonts w:ascii="Times New Roman" w:hAnsi="Times New Roman" w:cs="Times New Roman"/>
          <w:sz w:val="28"/>
          <w:szCs w:val="28"/>
        </w:rPr>
      </w:pPr>
      <w:r w:rsidRPr="00DE01D4">
        <w:rPr>
          <w:rFonts w:ascii="Times New Roman" w:hAnsi="Times New Roman" w:cs="Times New Roman"/>
          <w:sz w:val="28"/>
          <w:szCs w:val="28"/>
        </w:rPr>
        <w:t>- нет                                                                                                                                                             - скорее нет, чем да                                                                                                                          - скорее да, чем нет                                                                                                                                  - затрудняюсь ответить</w:t>
      </w:r>
    </w:p>
    <w:p w:rsidR="0031538C" w:rsidRPr="005B2325" w:rsidRDefault="00F642A2" w:rsidP="005B2325">
      <w:pPr>
        <w:jc w:val="center"/>
        <w:rPr>
          <w:rFonts w:ascii="Times New Roman" w:hAnsi="Times New Roman" w:cs="Times New Roman"/>
          <w:b/>
          <w:sz w:val="28"/>
          <w:szCs w:val="28"/>
        </w:rPr>
      </w:pPr>
      <w:r w:rsidRPr="005B2325">
        <w:rPr>
          <w:rFonts w:ascii="Times New Roman" w:hAnsi="Times New Roman" w:cs="Times New Roman"/>
          <w:b/>
          <w:sz w:val="28"/>
          <w:szCs w:val="28"/>
        </w:rPr>
        <w:t xml:space="preserve">Приложение 7. </w:t>
      </w:r>
      <w:r w:rsidR="00FD019C" w:rsidRPr="005B2325">
        <w:rPr>
          <w:rFonts w:ascii="Times New Roman" w:hAnsi="Times New Roman" w:cs="Times New Roman"/>
          <w:b/>
          <w:sz w:val="28"/>
          <w:szCs w:val="28"/>
        </w:rPr>
        <w:t xml:space="preserve">Перечень </w:t>
      </w:r>
      <w:r w:rsidR="0031538C" w:rsidRPr="005B2325">
        <w:rPr>
          <w:rFonts w:ascii="Times New Roman" w:hAnsi="Times New Roman" w:cs="Times New Roman"/>
          <w:b/>
          <w:sz w:val="28"/>
          <w:szCs w:val="28"/>
        </w:rPr>
        <w:t xml:space="preserve"> мероприятий Декады </w:t>
      </w:r>
      <w:r w:rsidR="005B2325">
        <w:rPr>
          <w:rFonts w:ascii="Times New Roman" w:hAnsi="Times New Roman" w:cs="Times New Roman"/>
          <w:b/>
          <w:sz w:val="28"/>
          <w:szCs w:val="28"/>
        </w:rPr>
        <w:t xml:space="preserve"> </w:t>
      </w:r>
      <w:r w:rsidR="0031538C" w:rsidRPr="005B2325">
        <w:rPr>
          <w:rFonts w:ascii="Times New Roman" w:hAnsi="Times New Roman" w:cs="Times New Roman"/>
          <w:b/>
          <w:sz w:val="28"/>
          <w:szCs w:val="28"/>
        </w:rPr>
        <w:t>психологического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4"/>
        <w:gridCol w:w="1252"/>
        <w:gridCol w:w="4320"/>
        <w:gridCol w:w="1450"/>
      </w:tblGrid>
      <w:tr w:rsidR="0031538C" w:rsidRPr="005B2325" w:rsidTr="005B2325">
        <w:trPr>
          <w:trHeight w:val="1234"/>
        </w:trPr>
        <w:tc>
          <w:tcPr>
            <w:tcW w:w="2214"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Наименование</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ОУ</w:t>
            </w:r>
          </w:p>
        </w:tc>
        <w:tc>
          <w:tcPr>
            <w:tcW w:w="1252"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Дата</w:t>
            </w:r>
          </w:p>
        </w:tc>
        <w:tc>
          <w:tcPr>
            <w:tcW w:w="432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Наименование мероприятия,</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форма проведение</w:t>
            </w:r>
          </w:p>
        </w:tc>
        <w:tc>
          <w:tcPr>
            <w:tcW w:w="145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Кол-во</w:t>
            </w:r>
          </w:p>
          <w:p w:rsidR="0031538C" w:rsidRPr="005B2325" w:rsidRDefault="0031538C" w:rsidP="00B519B2">
            <w:pPr>
              <w:spacing w:after="0" w:line="360" w:lineRule="auto"/>
              <w:rPr>
                <w:rFonts w:ascii="Times New Roman" w:hAnsi="Times New Roman" w:cs="Times New Roman"/>
                <w:sz w:val="28"/>
                <w:szCs w:val="28"/>
              </w:rPr>
            </w:pPr>
            <w:proofErr w:type="spellStart"/>
            <w:r w:rsidRPr="005B2325">
              <w:rPr>
                <w:rFonts w:ascii="Times New Roman" w:hAnsi="Times New Roman" w:cs="Times New Roman"/>
                <w:sz w:val="28"/>
                <w:szCs w:val="28"/>
              </w:rPr>
              <w:t>участни</w:t>
            </w:r>
            <w:proofErr w:type="spellEnd"/>
            <w:r w:rsidRPr="005B2325">
              <w:rPr>
                <w:rFonts w:ascii="Times New Roman" w:hAnsi="Times New Roman" w:cs="Times New Roman"/>
                <w:sz w:val="28"/>
                <w:szCs w:val="28"/>
              </w:rPr>
              <w:t>-</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ков</w:t>
            </w:r>
          </w:p>
        </w:tc>
      </w:tr>
      <w:tr w:rsidR="0031538C" w:rsidRPr="005B2325" w:rsidTr="005B2325">
        <w:trPr>
          <w:trHeight w:val="713"/>
        </w:trPr>
        <w:tc>
          <w:tcPr>
            <w:tcW w:w="2214"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Прогимназия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 29</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3 класс</w:t>
            </w:r>
          </w:p>
        </w:tc>
        <w:tc>
          <w:tcPr>
            <w:tcW w:w="1252"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21.04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22.04</w:t>
            </w:r>
          </w:p>
        </w:tc>
        <w:tc>
          <w:tcPr>
            <w:tcW w:w="4320" w:type="dxa"/>
          </w:tcPr>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b/>
                <w:sz w:val="28"/>
                <w:szCs w:val="28"/>
              </w:rPr>
              <w:t>День комплементов</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Беседа на тему: «Не нужно гордости стыдиться, когда у вас есть чем гордиться»</w:t>
            </w:r>
          </w:p>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sz w:val="28"/>
                <w:szCs w:val="28"/>
              </w:rPr>
              <w:t xml:space="preserve">Игры и упражнения: </w:t>
            </w:r>
            <w:proofErr w:type="gramStart"/>
            <w:r w:rsidRPr="005B2325">
              <w:rPr>
                <w:rFonts w:ascii="Times New Roman" w:hAnsi="Times New Roman" w:cs="Times New Roman"/>
                <w:sz w:val="28"/>
                <w:szCs w:val="28"/>
              </w:rPr>
              <w:t>«Пожелание», «Ты мне нравишься», «Комплименты)</w:t>
            </w:r>
            <w:proofErr w:type="gramEnd"/>
          </w:p>
        </w:tc>
        <w:tc>
          <w:tcPr>
            <w:tcW w:w="145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12 чел.</w:t>
            </w:r>
          </w:p>
        </w:tc>
      </w:tr>
      <w:tr w:rsidR="0031538C" w:rsidRPr="005B2325" w:rsidTr="005B2325">
        <w:trPr>
          <w:trHeight w:val="875"/>
        </w:trPr>
        <w:tc>
          <w:tcPr>
            <w:tcW w:w="2214"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Прогимназия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 29</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2 класс</w:t>
            </w:r>
          </w:p>
        </w:tc>
        <w:tc>
          <w:tcPr>
            <w:tcW w:w="1252"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23.04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24.04</w:t>
            </w:r>
          </w:p>
        </w:tc>
        <w:tc>
          <w:tcPr>
            <w:tcW w:w="4320" w:type="dxa"/>
          </w:tcPr>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b/>
                <w:sz w:val="28"/>
                <w:szCs w:val="28"/>
              </w:rPr>
              <w:t>День радости</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Беседа на тему: «Успех, здоровье, дружба, сладости… так много поводов для радости!»</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Упражнение «Я радуюсь когда…»</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Рисование «Радость».</w:t>
            </w:r>
          </w:p>
        </w:tc>
        <w:tc>
          <w:tcPr>
            <w:tcW w:w="145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20 чел.</w:t>
            </w:r>
          </w:p>
        </w:tc>
      </w:tr>
      <w:tr w:rsidR="0031538C" w:rsidRPr="005B2325" w:rsidTr="005B2325">
        <w:trPr>
          <w:trHeight w:val="1038"/>
        </w:trPr>
        <w:tc>
          <w:tcPr>
            <w:tcW w:w="2214"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lastRenderedPageBreak/>
              <w:t xml:space="preserve">Прогимназия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 29</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3 класс</w:t>
            </w:r>
          </w:p>
        </w:tc>
        <w:tc>
          <w:tcPr>
            <w:tcW w:w="1252"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25.04 – 26.04</w:t>
            </w:r>
          </w:p>
        </w:tc>
        <w:tc>
          <w:tcPr>
            <w:tcW w:w="4320" w:type="dxa"/>
          </w:tcPr>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b/>
                <w:sz w:val="28"/>
                <w:szCs w:val="28"/>
              </w:rPr>
              <w:t>День любви и внимания</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Беседа на тему: «Как хорошо, когда вас любит кто-то. Как хорошо любить кого-то!»</w:t>
            </w:r>
          </w:p>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sz w:val="28"/>
                <w:szCs w:val="28"/>
              </w:rPr>
              <w:t>Упражнения: «Цветок добрых слов», «Отдам тебе то, что есть у меня».</w:t>
            </w:r>
          </w:p>
        </w:tc>
        <w:tc>
          <w:tcPr>
            <w:tcW w:w="145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14 чел.</w:t>
            </w:r>
          </w:p>
        </w:tc>
      </w:tr>
      <w:tr w:rsidR="0031538C" w:rsidRPr="005B2325" w:rsidTr="005B2325">
        <w:trPr>
          <w:trHeight w:val="1809"/>
        </w:trPr>
        <w:tc>
          <w:tcPr>
            <w:tcW w:w="2214"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Прогимназия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 29</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1 класс</w:t>
            </w:r>
          </w:p>
        </w:tc>
        <w:tc>
          <w:tcPr>
            <w:tcW w:w="1252"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27.04</w:t>
            </w:r>
          </w:p>
        </w:tc>
        <w:tc>
          <w:tcPr>
            <w:tcW w:w="4320" w:type="dxa"/>
          </w:tcPr>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b/>
                <w:sz w:val="28"/>
                <w:szCs w:val="28"/>
              </w:rPr>
              <w:t>День взаимопомощи</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Беседа на тему: «Людям забота как воздух нужна – стать здоровее поможет она»</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Упражнение «Сердце группы»</w:t>
            </w:r>
          </w:p>
        </w:tc>
        <w:tc>
          <w:tcPr>
            <w:tcW w:w="1450" w:type="dxa"/>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18 чел.</w:t>
            </w:r>
          </w:p>
        </w:tc>
      </w:tr>
      <w:tr w:rsidR="0031538C" w:rsidRPr="005B2325" w:rsidTr="005B2325">
        <w:trPr>
          <w:trHeight w:val="2148"/>
        </w:trPr>
        <w:tc>
          <w:tcPr>
            <w:tcW w:w="2214" w:type="dxa"/>
            <w:tcBorders>
              <w:bottom w:val="single" w:sz="4" w:space="0" w:color="auto"/>
            </w:tcBorders>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Прогимназия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 29</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4 класс</w:t>
            </w:r>
          </w:p>
        </w:tc>
        <w:tc>
          <w:tcPr>
            <w:tcW w:w="1252" w:type="dxa"/>
            <w:tcBorders>
              <w:bottom w:val="single" w:sz="4" w:space="0" w:color="auto"/>
            </w:tcBorders>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28.04 – 29.04</w:t>
            </w:r>
          </w:p>
        </w:tc>
        <w:tc>
          <w:tcPr>
            <w:tcW w:w="4320" w:type="dxa"/>
            <w:tcBorders>
              <w:bottom w:val="single" w:sz="4" w:space="0" w:color="auto"/>
            </w:tcBorders>
          </w:tcPr>
          <w:p w:rsidR="0031538C" w:rsidRPr="005B2325" w:rsidRDefault="0031538C" w:rsidP="00B519B2">
            <w:pPr>
              <w:spacing w:after="0" w:line="360" w:lineRule="auto"/>
              <w:rPr>
                <w:rFonts w:ascii="Times New Roman" w:hAnsi="Times New Roman" w:cs="Times New Roman"/>
                <w:b/>
                <w:sz w:val="28"/>
                <w:szCs w:val="28"/>
              </w:rPr>
            </w:pPr>
            <w:r w:rsidRPr="005B2325">
              <w:rPr>
                <w:rFonts w:ascii="Times New Roman" w:hAnsi="Times New Roman" w:cs="Times New Roman"/>
                <w:b/>
                <w:sz w:val="28"/>
                <w:szCs w:val="28"/>
              </w:rPr>
              <w:t xml:space="preserve">День познания себя </w:t>
            </w:r>
          </w:p>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Рисование «Рисуем себя», Упражнения: «Расскажи о себе», «Какой я?»</w:t>
            </w:r>
          </w:p>
        </w:tc>
        <w:tc>
          <w:tcPr>
            <w:tcW w:w="1450" w:type="dxa"/>
            <w:tcBorders>
              <w:bottom w:val="single" w:sz="4" w:space="0" w:color="auto"/>
            </w:tcBorders>
          </w:tcPr>
          <w:p w:rsidR="0031538C" w:rsidRPr="005B2325" w:rsidRDefault="0031538C" w:rsidP="00B519B2">
            <w:pPr>
              <w:spacing w:after="0" w:line="360" w:lineRule="auto"/>
              <w:rPr>
                <w:rFonts w:ascii="Times New Roman" w:hAnsi="Times New Roman" w:cs="Times New Roman"/>
                <w:sz w:val="28"/>
                <w:szCs w:val="28"/>
              </w:rPr>
            </w:pPr>
            <w:r w:rsidRPr="005B2325">
              <w:rPr>
                <w:rFonts w:ascii="Times New Roman" w:hAnsi="Times New Roman" w:cs="Times New Roman"/>
                <w:sz w:val="28"/>
                <w:szCs w:val="28"/>
              </w:rPr>
              <w:t xml:space="preserve">  12 чел.</w:t>
            </w:r>
          </w:p>
        </w:tc>
      </w:tr>
    </w:tbl>
    <w:p w:rsidR="00A50262" w:rsidRDefault="00A50262" w:rsidP="0008254D">
      <w:pPr>
        <w:spacing w:after="0" w:line="360" w:lineRule="auto"/>
        <w:rPr>
          <w:sz w:val="28"/>
        </w:rPr>
      </w:pPr>
    </w:p>
    <w:sectPr w:rsidR="00A50262" w:rsidSect="0075139A">
      <w:pgSz w:w="11906" w:h="16838"/>
      <w:pgMar w:top="1134" w:right="850" w:bottom="1134" w:left="1701"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9A" w:rsidRDefault="0060479A" w:rsidP="00A356CA">
      <w:pPr>
        <w:spacing w:after="0" w:line="240" w:lineRule="auto"/>
      </w:pPr>
      <w:r>
        <w:separator/>
      </w:r>
    </w:p>
  </w:endnote>
  <w:endnote w:type="continuationSeparator" w:id="1">
    <w:p w:rsidR="0060479A" w:rsidRDefault="0060479A" w:rsidP="00A3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9A" w:rsidRDefault="0060479A" w:rsidP="00A356CA">
      <w:pPr>
        <w:spacing w:after="0" w:line="240" w:lineRule="auto"/>
      </w:pPr>
      <w:r>
        <w:separator/>
      </w:r>
    </w:p>
  </w:footnote>
  <w:footnote w:type="continuationSeparator" w:id="1">
    <w:p w:rsidR="0060479A" w:rsidRDefault="0060479A" w:rsidP="00A35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A0F"/>
    <w:multiLevelType w:val="hybridMultilevel"/>
    <w:tmpl w:val="46B27DB6"/>
    <w:lvl w:ilvl="0" w:tplc="8DC2DEAE">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16334CED"/>
    <w:multiLevelType w:val="hybridMultilevel"/>
    <w:tmpl w:val="B156D3C2"/>
    <w:lvl w:ilvl="0" w:tplc="627C95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2D3C0455"/>
    <w:multiLevelType w:val="hybridMultilevel"/>
    <w:tmpl w:val="F012766C"/>
    <w:lvl w:ilvl="0" w:tplc="4C78F14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
    <w:nsid w:val="31FF3F3B"/>
    <w:multiLevelType w:val="hybridMultilevel"/>
    <w:tmpl w:val="0FBCE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804DF"/>
    <w:multiLevelType w:val="hybridMultilevel"/>
    <w:tmpl w:val="BB06717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3E9A62D4"/>
    <w:multiLevelType w:val="multilevel"/>
    <w:tmpl w:val="62003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13AFF"/>
    <w:multiLevelType w:val="hybridMultilevel"/>
    <w:tmpl w:val="F012766C"/>
    <w:lvl w:ilvl="0" w:tplc="4C78F14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7">
    <w:nsid w:val="4F8E2E51"/>
    <w:multiLevelType w:val="hybridMultilevel"/>
    <w:tmpl w:val="0ADAAA9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8">
    <w:nsid w:val="50CE2EAE"/>
    <w:multiLevelType w:val="hybridMultilevel"/>
    <w:tmpl w:val="1F8A579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64F42DBD"/>
    <w:multiLevelType w:val="hybridMultilevel"/>
    <w:tmpl w:val="8FC0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C74B83"/>
    <w:multiLevelType w:val="hybridMultilevel"/>
    <w:tmpl w:val="B0A8AEC0"/>
    <w:lvl w:ilvl="0" w:tplc="73FC1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D35518"/>
    <w:multiLevelType w:val="hybridMultilevel"/>
    <w:tmpl w:val="7B8A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0309F"/>
    <w:multiLevelType w:val="hybridMultilevel"/>
    <w:tmpl w:val="698454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DFA7022"/>
    <w:multiLevelType w:val="hybridMultilevel"/>
    <w:tmpl w:val="20CEEBD4"/>
    <w:lvl w:ilvl="0" w:tplc="B3462EB0">
      <w:start w:val="1"/>
      <w:numFmt w:val="bullet"/>
      <w:lvlText w:val=""/>
      <w:lvlJc w:val="left"/>
      <w:pPr>
        <w:tabs>
          <w:tab w:val="num" w:pos="720"/>
        </w:tabs>
        <w:ind w:left="720" w:hanging="360"/>
      </w:pPr>
      <w:rPr>
        <w:rFonts w:ascii="Wingdings 2" w:hAnsi="Wingdings 2" w:hint="default"/>
      </w:rPr>
    </w:lvl>
    <w:lvl w:ilvl="1" w:tplc="644E5E62" w:tentative="1">
      <w:start w:val="1"/>
      <w:numFmt w:val="bullet"/>
      <w:lvlText w:val=""/>
      <w:lvlJc w:val="left"/>
      <w:pPr>
        <w:tabs>
          <w:tab w:val="num" w:pos="1440"/>
        </w:tabs>
        <w:ind w:left="1440" w:hanging="360"/>
      </w:pPr>
      <w:rPr>
        <w:rFonts w:ascii="Wingdings 2" w:hAnsi="Wingdings 2" w:hint="default"/>
      </w:rPr>
    </w:lvl>
    <w:lvl w:ilvl="2" w:tplc="577A5AEC" w:tentative="1">
      <w:start w:val="1"/>
      <w:numFmt w:val="bullet"/>
      <w:lvlText w:val=""/>
      <w:lvlJc w:val="left"/>
      <w:pPr>
        <w:tabs>
          <w:tab w:val="num" w:pos="2160"/>
        </w:tabs>
        <w:ind w:left="2160" w:hanging="360"/>
      </w:pPr>
      <w:rPr>
        <w:rFonts w:ascii="Wingdings 2" w:hAnsi="Wingdings 2" w:hint="default"/>
      </w:rPr>
    </w:lvl>
    <w:lvl w:ilvl="3" w:tplc="72C68DCA" w:tentative="1">
      <w:start w:val="1"/>
      <w:numFmt w:val="bullet"/>
      <w:lvlText w:val=""/>
      <w:lvlJc w:val="left"/>
      <w:pPr>
        <w:tabs>
          <w:tab w:val="num" w:pos="2880"/>
        </w:tabs>
        <w:ind w:left="2880" w:hanging="360"/>
      </w:pPr>
      <w:rPr>
        <w:rFonts w:ascii="Wingdings 2" w:hAnsi="Wingdings 2" w:hint="default"/>
      </w:rPr>
    </w:lvl>
    <w:lvl w:ilvl="4" w:tplc="F46C6712" w:tentative="1">
      <w:start w:val="1"/>
      <w:numFmt w:val="bullet"/>
      <w:lvlText w:val=""/>
      <w:lvlJc w:val="left"/>
      <w:pPr>
        <w:tabs>
          <w:tab w:val="num" w:pos="3600"/>
        </w:tabs>
        <w:ind w:left="3600" w:hanging="360"/>
      </w:pPr>
      <w:rPr>
        <w:rFonts w:ascii="Wingdings 2" w:hAnsi="Wingdings 2" w:hint="default"/>
      </w:rPr>
    </w:lvl>
    <w:lvl w:ilvl="5" w:tplc="B9F0C78E" w:tentative="1">
      <w:start w:val="1"/>
      <w:numFmt w:val="bullet"/>
      <w:lvlText w:val=""/>
      <w:lvlJc w:val="left"/>
      <w:pPr>
        <w:tabs>
          <w:tab w:val="num" w:pos="4320"/>
        </w:tabs>
        <w:ind w:left="4320" w:hanging="360"/>
      </w:pPr>
      <w:rPr>
        <w:rFonts w:ascii="Wingdings 2" w:hAnsi="Wingdings 2" w:hint="default"/>
      </w:rPr>
    </w:lvl>
    <w:lvl w:ilvl="6" w:tplc="21122A8E" w:tentative="1">
      <w:start w:val="1"/>
      <w:numFmt w:val="bullet"/>
      <w:lvlText w:val=""/>
      <w:lvlJc w:val="left"/>
      <w:pPr>
        <w:tabs>
          <w:tab w:val="num" w:pos="5040"/>
        </w:tabs>
        <w:ind w:left="5040" w:hanging="360"/>
      </w:pPr>
      <w:rPr>
        <w:rFonts w:ascii="Wingdings 2" w:hAnsi="Wingdings 2" w:hint="default"/>
      </w:rPr>
    </w:lvl>
    <w:lvl w:ilvl="7" w:tplc="EFD2132C" w:tentative="1">
      <w:start w:val="1"/>
      <w:numFmt w:val="bullet"/>
      <w:lvlText w:val=""/>
      <w:lvlJc w:val="left"/>
      <w:pPr>
        <w:tabs>
          <w:tab w:val="num" w:pos="5760"/>
        </w:tabs>
        <w:ind w:left="5760" w:hanging="360"/>
      </w:pPr>
      <w:rPr>
        <w:rFonts w:ascii="Wingdings 2" w:hAnsi="Wingdings 2" w:hint="default"/>
      </w:rPr>
    </w:lvl>
    <w:lvl w:ilvl="8" w:tplc="FFF89B2E" w:tentative="1">
      <w:start w:val="1"/>
      <w:numFmt w:val="bullet"/>
      <w:lvlText w:val=""/>
      <w:lvlJc w:val="left"/>
      <w:pPr>
        <w:tabs>
          <w:tab w:val="num" w:pos="6480"/>
        </w:tabs>
        <w:ind w:left="6480" w:hanging="360"/>
      </w:pPr>
      <w:rPr>
        <w:rFonts w:ascii="Wingdings 2" w:hAnsi="Wingdings 2" w:hint="default"/>
      </w:rPr>
    </w:lvl>
  </w:abstractNum>
  <w:abstractNum w:abstractNumId="14">
    <w:nsid w:val="6EB72FB6"/>
    <w:multiLevelType w:val="hybridMultilevel"/>
    <w:tmpl w:val="0546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830FC1"/>
    <w:multiLevelType w:val="hybridMultilevel"/>
    <w:tmpl w:val="D6F404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7E000733"/>
    <w:multiLevelType w:val="hybridMultilevel"/>
    <w:tmpl w:val="9E8E3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8"/>
  </w:num>
  <w:num w:numId="5">
    <w:abstractNumId w:val="14"/>
  </w:num>
  <w:num w:numId="6">
    <w:abstractNumId w:val="15"/>
  </w:num>
  <w:num w:numId="7">
    <w:abstractNumId w:val="16"/>
  </w:num>
  <w:num w:numId="8">
    <w:abstractNumId w:val="11"/>
  </w:num>
  <w:num w:numId="9">
    <w:abstractNumId w:val="0"/>
  </w:num>
  <w:num w:numId="10">
    <w:abstractNumId w:val="10"/>
  </w:num>
  <w:num w:numId="11">
    <w:abstractNumId w:val="9"/>
  </w:num>
  <w:num w:numId="12">
    <w:abstractNumId w:val="4"/>
  </w:num>
  <w:num w:numId="13">
    <w:abstractNumId w:val="7"/>
  </w:num>
  <w:num w:numId="14">
    <w:abstractNumId w:val="12"/>
  </w:num>
  <w:num w:numId="15">
    <w:abstractNumId w:val="13"/>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56CA"/>
    <w:rsid w:val="000067F3"/>
    <w:rsid w:val="00012081"/>
    <w:rsid w:val="00045D7C"/>
    <w:rsid w:val="00066BEA"/>
    <w:rsid w:val="00074105"/>
    <w:rsid w:val="00080A75"/>
    <w:rsid w:val="0008254D"/>
    <w:rsid w:val="000A4042"/>
    <w:rsid w:val="000B32B8"/>
    <w:rsid w:val="000C0C4E"/>
    <w:rsid w:val="000C7925"/>
    <w:rsid w:val="000D0ABC"/>
    <w:rsid w:val="000E2CE8"/>
    <w:rsid w:val="000E7F49"/>
    <w:rsid w:val="00104793"/>
    <w:rsid w:val="00111D4C"/>
    <w:rsid w:val="00147AB4"/>
    <w:rsid w:val="00151596"/>
    <w:rsid w:val="00152594"/>
    <w:rsid w:val="00185D51"/>
    <w:rsid w:val="001B2B13"/>
    <w:rsid w:val="001C29B0"/>
    <w:rsid w:val="001C2FF9"/>
    <w:rsid w:val="001E6D2F"/>
    <w:rsid w:val="001F04D2"/>
    <w:rsid w:val="00210B33"/>
    <w:rsid w:val="00214E77"/>
    <w:rsid w:val="00236967"/>
    <w:rsid w:val="002403CB"/>
    <w:rsid w:val="002457EC"/>
    <w:rsid w:val="00246FD8"/>
    <w:rsid w:val="0024701D"/>
    <w:rsid w:val="00252B95"/>
    <w:rsid w:val="00255BBD"/>
    <w:rsid w:val="0026159E"/>
    <w:rsid w:val="002723AF"/>
    <w:rsid w:val="00273C89"/>
    <w:rsid w:val="002763E6"/>
    <w:rsid w:val="002A21B3"/>
    <w:rsid w:val="002A74E3"/>
    <w:rsid w:val="002C33C7"/>
    <w:rsid w:val="002C6B22"/>
    <w:rsid w:val="002E32A1"/>
    <w:rsid w:val="0031538C"/>
    <w:rsid w:val="0032026D"/>
    <w:rsid w:val="0032038F"/>
    <w:rsid w:val="00330D9F"/>
    <w:rsid w:val="00334FC9"/>
    <w:rsid w:val="003377A8"/>
    <w:rsid w:val="00345BF7"/>
    <w:rsid w:val="00367682"/>
    <w:rsid w:val="00375FCD"/>
    <w:rsid w:val="003802E5"/>
    <w:rsid w:val="0038482E"/>
    <w:rsid w:val="00390F1B"/>
    <w:rsid w:val="0039474E"/>
    <w:rsid w:val="003A0C37"/>
    <w:rsid w:val="003A3CDF"/>
    <w:rsid w:val="003B15B2"/>
    <w:rsid w:val="003C1A8A"/>
    <w:rsid w:val="003E63E7"/>
    <w:rsid w:val="003F1F87"/>
    <w:rsid w:val="00400503"/>
    <w:rsid w:val="00402940"/>
    <w:rsid w:val="00406E3C"/>
    <w:rsid w:val="00426C6E"/>
    <w:rsid w:val="00434886"/>
    <w:rsid w:val="00445CA0"/>
    <w:rsid w:val="00454D56"/>
    <w:rsid w:val="004626A9"/>
    <w:rsid w:val="00462A07"/>
    <w:rsid w:val="00465DE3"/>
    <w:rsid w:val="0047438D"/>
    <w:rsid w:val="00475787"/>
    <w:rsid w:val="00485FE3"/>
    <w:rsid w:val="004951F9"/>
    <w:rsid w:val="004A2CD0"/>
    <w:rsid w:val="004B0292"/>
    <w:rsid w:val="004C0A0B"/>
    <w:rsid w:val="004C1717"/>
    <w:rsid w:val="004C417A"/>
    <w:rsid w:val="004D0D2D"/>
    <w:rsid w:val="004D17A6"/>
    <w:rsid w:val="004F7A2F"/>
    <w:rsid w:val="0050045F"/>
    <w:rsid w:val="00505ED4"/>
    <w:rsid w:val="005105F9"/>
    <w:rsid w:val="005115E0"/>
    <w:rsid w:val="00511A66"/>
    <w:rsid w:val="00512FF5"/>
    <w:rsid w:val="005261F4"/>
    <w:rsid w:val="00540F03"/>
    <w:rsid w:val="005545C1"/>
    <w:rsid w:val="00572237"/>
    <w:rsid w:val="00580167"/>
    <w:rsid w:val="00595C99"/>
    <w:rsid w:val="005B2325"/>
    <w:rsid w:val="005C2014"/>
    <w:rsid w:val="005C7A1D"/>
    <w:rsid w:val="005D7D5A"/>
    <w:rsid w:val="005E067E"/>
    <w:rsid w:val="005E2A4A"/>
    <w:rsid w:val="005F0381"/>
    <w:rsid w:val="005F76CC"/>
    <w:rsid w:val="006038A9"/>
    <w:rsid w:val="0060479A"/>
    <w:rsid w:val="0061430A"/>
    <w:rsid w:val="00615DD0"/>
    <w:rsid w:val="00617767"/>
    <w:rsid w:val="006224D0"/>
    <w:rsid w:val="00625D79"/>
    <w:rsid w:val="00632BA5"/>
    <w:rsid w:val="0063518A"/>
    <w:rsid w:val="00637432"/>
    <w:rsid w:val="00641731"/>
    <w:rsid w:val="00655B2E"/>
    <w:rsid w:val="00663FE2"/>
    <w:rsid w:val="00673DED"/>
    <w:rsid w:val="006763D2"/>
    <w:rsid w:val="00684577"/>
    <w:rsid w:val="00684682"/>
    <w:rsid w:val="006877D3"/>
    <w:rsid w:val="0069400C"/>
    <w:rsid w:val="006B49E2"/>
    <w:rsid w:val="006E3A2C"/>
    <w:rsid w:val="006E66A6"/>
    <w:rsid w:val="006F050D"/>
    <w:rsid w:val="007004B8"/>
    <w:rsid w:val="00704665"/>
    <w:rsid w:val="007064BE"/>
    <w:rsid w:val="00723526"/>
    <w:rsid w:val="007261D8"/>
    <w:rsid w:val="00731C1F"/>
    <w:rsid w:val="0075139A"/>
    <w:rsid w:val="007578A7"/>
    <w:rsid w:val="00765159"/>
    <w:rsid w:val="00771D14"/>
    <w:rsid w:val="0077646E"/>
    <w:rsid w:val="00791F86"/>
    <w:rsid w:val="00797065"/>
    <w:rsid w:val="007A0577"/>
    <w:rsid w:val="007A53E6"/>
    <w:rsid w:val="007C0920"/>
    <w:rsid w:val="007D1301"/>
    <w:rsid w:val="007E372A"/>
    <w:rsid w:val="007E5B4F"/>
    <w:rsid w:val="00811235"/>
    <w:rsid w:val="00814B17"/>
    <w:rsid w:val="00814BDA"/>
    <w:rsid w:val="00815074"/>
    <w:rsid w:val="00820375"/>
    <w:rsid w:val="00834E1F"/>
    <w:rsid w:val="00834EE8"/>
    <w:rsid w:val="008502B0"/>
    <w:rsid w:val="00854292"/>
    <w:rsid w:val="00854619"/>
    <w:rsid w:val="00870664"/>
    <w:rsid w:val="00874AC4"/>
    <w:rsid w:val="00876005"/>
    <w:rsid w:val="00882059"/>
    <w:rsid w:val="008A02A1"/>
    <w:rsid w:val="008A67DE"/>
    <w:rsid w:val="008C7C76"/>
    <w:rsid w:val="008E23C3"/>
    <w:rsid w:val="008E4069"/>
    <w:rsid w:val="008E63F1"/>
    <w:rsid w:val="008F2787"/>
    <w:rsid w:val="008F5FC8"/>
    <w:rsid w:val="00902FC5"/>
    <w:rsid w:val="00903523"/>
    <w:rsid w:val="00906D1D"/>
    <w:rsid w:val="00907036"/>
    <w:rsid w:val="009135D1"/>
    <w:rsid w:val="00946FA3"/>
    <w:rsid w:val="00957B71"/>
    <w:rsid w:val="00962259"/>
    <w:rsid w:val="00967302"/>
    <w:rsid w:val="00985F17"/>
    <w:rsid w:val="00992956"/>
    <w:rsid w:val="00994074"/>
    <w:rsid w:val="009D2F67"/>
    <w:rsid w:val="009D462C"/>
    <w:rsid w:val="009D5E88"/>
    <w:rsid w:val="009E44E8"/>
    <w:rsid w:val="009F508B"/>
    <w:rsid w:val="00A019A6"/>
    <w:rsid w:val="00A019CB"/>
    <w:rsid w:val="00A25F04"/>
    <w:rsid w:val="00A34FEF"/>
    <w:rsid w:val="00A356CA"/>
    <w:rsid w:val="00A42E1C"/>
    <w:rsid w:val="00A4435E"/>
    <w:rsid w:val="00A45CFE"/>
    <w:rsid w:val="00A50262"/>
    <w:rsid w:val="00A57212"/>
    <w:rsid w:val="00A65F61"/>
    <w:rsid w:val="00A81B59"/>
    <w:rsid w:val="00A915CE"/>
    <w:rsid w:val="00AA4998"/>
    <w:rsid w:val="00AB17AF"/>
    <w:rsid w:val="00AB61F1"/>
    <w:rsid w:val="00AB6E9C"/>
    <w:rsid w:val="00AC03DC"/>
    <w:rsid w:val="00AC0DBA"/>
    <w:rsid w:val="00AD6C54"/>
    <w:rsid w:val="00AF2D44"/>
    <w:rsid w:val="00AF2DFA"/>
    <w:rsid w:val="00B06CFF"/>
    <w:rsid w:val="00B130FD"/>
    <w:rsid w:val="00B216FF"/>
    <w:rsid w:val="00B472EC"/>
    <w:rsid w:val="00B519B2"/>
    <w:rsid w:val="00B600C0"/>
    <w:rsid w:val="00B63048"/>
    <w:rsid w:val="00B73C4D"/>
    <w:rsid w:val="00B77D12"/>
    <w:rsid w:val="00B87051"/>
    <w:rsid w:val="00B91D2D"/>
    <w:rsid w:val="00BA437C"/>
    <w:rsid w:val="00BF5FAD"/>
    <w:rsid w:val="00BF6290"/>
    <w:rsid w:val="00C01164"/>
    <w:rsid w:val="00C05851"/>
    <w:rsid w:val="00C134C5"/>
    <w:rsid w:val="00C16001"/>
    <w:rsid w:val="00C21B3C"/>
    <w:rsid w:val="00C2375A"/>
    <w:rsid w:val="00C26E13"/>
    <w:rsid w:val="00C42FDD"/>
    <w:rsid w:val="00C475BB"/>
    <w:rsid w:val="00C55E26"/>
    <w:rsid w:val="00C64208"/>
    <w:rsid w:val="00C70A9A"/>
    <w:rsid w:val="00C85710"/>
    <w:rsid w:val="00CA7909"/>
    <w:rsid w:val="00CA7C7E"/>
    <w:rsid w:val="00CC5481"/>
    <w:rsid w:val="00CE66FE"/>
    <w:rsid w:val="00CF0973"/>
    <w:rsid w:val="00D07CB9"/>
    <w:rsid w:val="00D11344"/>
    <w:rsid w:val="00D277FA"/>
    <w:rsid w:val="00D3091F"/>
    <w:rsid w:val="00D462B5"/>
    <w:rsid w:val="00D46B0B"/>
    <w:rsid w:val="00D501B2"/>
    <w:rsid w:val="00D51752"/>
    <w:rsid w:val="00D52FFF"/>
    <w:rsid w:val="00D62535"/>
    <w:rsid w:val="00D64554"/>
    <w:rsid w:val="00D677F5"/>
    <w:rsid w:val="00D741CD"/>
    <w:rsid w:val="00D8222D"/>
    <w:rsid w:val="00D94483"/>
    <w:rsid w:val="00D97EED"/>
    <w:rsid w:val="00DD7EFF"/>
    <w:rsid w:val="00DE01D4"/>
    <w:rsid w:val="00E0618E"/>
    <w:rsid w:val="00E406E9"/>
    <w:rsid w:val="00E57165"/>
    <w:rsid w:val="00E62935"/>
    <w:rsid w:val="00E63740"/>
    <w:rsid w:val="00E7271E"/>
    <w:rsid w:val="00E8056C"/>
    <w:rsid w:val="00E91A84"/>
    <w:rsid w:val="00E95DC1"/>
    <w:rsid w:val="00EA3348"/>
    <w:rsid w:val="00EA48C9"/>
    <w:rsid w:val="00EA7F96"/>
    <w:rsid w:val="00EB1AEF"/>
    <w:rsid w:val="00EB68B0"/>
    <w:rsid w:val="00EC02AC"/>
    <w:rsid w:val="00EE5313"/>
    <w:rsid w:val="00EE6B3B"/>
    <w:rsid w:val="00F10DDC"/>
    <w:rsid w:val="00F114BD"/>
    <w:rsid w:val="00F127E7"/>
    <w:rsid w:val="00F24276"/>
    <w:rsid w:val="00F2495E"/>
    <w:rsid w:val="00F33526"/>
    <w:rsid w:val="00F40172"/>
    <w:rsid w:val="00F45A5C"/>
    <w:rsid w:val="00F562BE"/>
    <w:rsid w:val="00F56800"/>
    <w:rsid w:val="00F60319"/>
    <w:rsid w:val="00F642A2"/>
    <w:rsid w:val="00F751ED"/>
    <w:rsid w:val="00F83D9A"/>
    <w:rsid w:val="00FA160C"/>
    <w:rsid w:val="00FC0B33"/>
    <w:rsid w:val="00FC337E"/>
    <w:rsid w:val="00FD019C"/>
    <w:rsid w:val="00FD0919"/>
    <w:rsid w:val="00FD2A94"/>
    <w:rsid w:val="00FE7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colormenu v:ext="edit" extrusioncolor="none"/>
    </o:shapedefaults>
    <o:shapelayout v:ext="edit">
      <o:idmap v:ext="edit" data="1"/>
      <o:rules v:ext="edit">
        <o:r id="V:Rule5" type="connector" idref="#_x0000_s1036"/>
        <o:r id="V:Rule6" type="connector" idref="#_x0000_s1038"/>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56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56CA"/>
  </w:style>
  <w:style w:type="paragraph" w:styleId="a5">
    <w:name w:val="footer"/>
    <w:basedOn w:val="a"/>
    <w:link w:val="a6"/>
    <w:uiPriority w:val="99"/>
    <w:semiHidden/>
    <w:unhideWhenUsed/>
    <w:rsid w:val="00A356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56CA"/>
  </w:style>
  <w:style w:type="paragraph" w:styleId="a7">
    <w:name w:val="List Paragraph"/>
    <w:basedOn w:val="a"/>
    <w:uiPriority w:val="34"/>
    <w:qFormat/>
    <w:rsid w:val="000B32B8"/>
    <w:pPr>
      <w:ind w:left="720"/>
      <w:contextualSpacing/>
    </w:pPr>
    <w:rPr>
      <w:rFonts w:ascii="Calibri" w:eastAsia="Calibri" w:hAnsi="Calibri" w:cs="Times New Roman"/>
    </w:rPr>
  </w:style>
  <w:style w:type="table" w:styleId="a8">
    <w:name w:val="Table Grid"/>
    <w:basedOn w:val="a1"/>
    <w:uiPriority w:val="59"/>
    <w:rsid w:val="009E44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44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45A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959360">
      <w:bodyDiv w:val="1"/>
      <w:marLeft w:val="0"/>
      <w:marRight w:val="0"/>
      <w:marTop w:val="0"/>
      <w:marBottom w:val="0"/>
      <w:divBdr>
        <w:top w:val="none" w:sz="0" w:space="0" w:color="auto"/>
        <w:left w:val="none" w:sz="0" w:space="0" w:color="auto"/>
        <w:bottom w:val="none" w:sz="0" w:space="0" w:color="auto"/>
        <w:right w:val="none" w:sz="0" w:space="0" w:color="auto"/>
      </w:divBdr>
    </w:div>
    <w:div w:id="2055234289">
      <w:bodyDiv w:val="1"/>
      <w:marLeft w:val="0"/>
      <w:marRight w:val="0"/>
      <w:marTop w:val="0"/>
      <w:marBottom w:val="0"/>
      <w:divBdr>
        <w:top w:val="none" w:sz="0" w:space="0" w:color="auto"/>
        <w:left w:val="none" w:sz="0" w:space="0" w:color="auto"/>
        <w:bottom w:val="none" w:sz="0" w:space="0" w:color="auto"/>
        <w:right w:val="none" w:sz="0" w:space="0" w:color="auto"/>
      </w:divBdr>
      <w:divsChild>
        <w:div w:id="1871408194">
          <w:marLeft w:val="576"/>
          <w:marRight w:val="0"/>
          <w:marTop w:val="120"/>
          <w:marBottom w:val="0"/>
          <w:divBdr>
            <w:top w:val="none" w:sz="0" w:space="0" w:color="auto"/>
            <w:left w:val="none" w:sz="0" w:space="0" w:color="auto"/>
            <w:bottom w:val="none" w:sz="0" w:space="0" w:color="auto"/>
            <w:right w:val="none" w:sz="0" w:space="0" w:color="auto"/>
          </w:divBdr>
        </w:div>
        <w:div w:id="1196578427">
          <w:marLeft w:val="576"/>
          <w:marRight w:val="0"/>
          <w:marTop w:val="120"/>
          <w:marBottom w:val="0"/>
          <w:divBdr>
            <w:top w:val="none" w:sz="0" w:space="0" w:color="auto"/>
            <w:left w:val="none" w:sz="0" w:space="0" w:color="auto"/>
            <w:bottom w:val="none" w:sz="0" w:space="0" w:color="auto"/>
            <w:right w:val="none" w:sz="0" w:space="0" w:color="auto"/>
          </w:divBdr>
        </w:div>
        <w:div w:id="1311210049">
          <w:marLeft w:val="576"/>
          <w:marRight w:val="0"/>
          <w:marTop w:val="120"/>
          <w:marBottom w:val="0"/>
          <w:divBdr>
            <w:top w:val="none" w:sz="0" w:space="0" w:color="auto"/>
            <w:left w:val="none" w:sz="0" w:space="0" w:color="auto"/>
            <w:bottom w:val="none" w:sz="0" w:space="0" w:color="auto"/>
            <w:right w:val="none" w:sz="0" w:space="0" w:color="auto"/>
          </w:divBdr>
        </w:div>
        <w:div w:id="118000535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9437-C08F-48AB-A9A5-C7D15D7E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Романова Наталья Геннадьевна</cp:lastModifiedBy>
  <cp:revision>6</cp:revision>
  <dcterms:created xsi:type="dcterms:W3CDTF">2015-02-10T06:33:00Z</dcterms:created>
  <dcterms:modified xsi:type="dcterms:W3CDTF">2015-02-10T10:56:00Z</dcterms:modified>
</cp:coreProperties>
</file>